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1194447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5A7369" w:rsidRDefault="00947116" w:rsidP="00C4625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054BF">
        <w:rPr>
          <w:sz w:val="28"/>
          <w:szCs w:val="28"/>
        </w:rPr>
        <w:t>04</w:t>
      </w:r>
      <w:r w:rsidR="00C4625E" w:rsidRPr="00C4625E">
        <w:rPr>
          <w:sz w:val="28"/>
          <w:szCs w:val="28"/>
        </w:rPr>
        <w:t>»</w:t>
      </w:r>
      <w:r w:rsidR="009054BF">
        <w:rPr>
          <w:sz w:val="28"/>
          <w:szCs w:val="28"/>
        </w:rPr>
        <w:t xml:space="preserve"> серпня  </w:t>
      </w:r>
      <w:r>
        <w:rPr>
          <w:sz w:val="28"/>
          <w:szCs w:val="28"/>
        </w:rPr>
        <w:t>2022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625E" w:rsidRPr="00C4625E">
        <w:rPr>
          <w:sz w:val="28"/>
          <w:szCs w:val="28"/>
        </w:rPr>
        <w:t xml:space="preserve">№ </w:t>
      </w:r>
      <w:r w:rsidR="005A7369">
        <w:rPr>
          <w:sz w:val="28"/>
          <w:szCs w:val="28"/>
        </w:rPr>
        <w:t>302</w:t>
      </w:r>
      <w:bookmarkStart w:id="0" w:name="_GoBack"/>
      <w:bookmarkEnd w:id="0"/>
    </w:p>
    <w:p w:rsidR="00C4625E" w:rsidRPr="00C4625E" w:rsidRDefault="00C4625E" w:rsidP="00C4625E">
      <w:pPr>
        <w:rPr>
          <w:b/>
          <w:bCs/>
        </w:rPr>
      </w:pP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відшкодування ПКПП «Теплокомунсервіс»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різниці між розміром тарифу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обґрунтованих витрат, за </w:t>
      </w:r>
      <w:r w:rsidR="00947116">
        <w:rPr>
          <w:b/>
          <w:color w:val="000000"/>
          <w:sz w:val="28"/>
          <w:szCs w:val="28"/>
          <w:shd w:val="clear" w:color="auto" w:fill="FFFFFF"/>
        </w:rPr>
        <w:t>червень</w:t>
      </w: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 2022</w:t>
      </w:r>
      <w:r w:rsidRPr="00C4625E">
        <w:rPr>
          <w:b/>
          <w:bCs/>
          <w:color w:val="000000"/>
          <w:sz w:val="28"/>
          <w:szCs w:val="28"/>
          <w:shd w:val="clear" w:color="auto" w:fill="FFFFFF"/>
        </w:rPr>
        <w:t> р.</w:t>
      </w:r>
    </w:p>
    <w:p w:rsidR="00C4625E" w:rsidRPr="00C4625E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C4625E" w:rsidRDefault="00C4625E" w:rsidP="00C4625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4625E">
        <w:rPr>
          <w:sz w:val="28"/>
          <w:szCs w:val="28"/>
        </w:rPr>
        <w:t>Розглянувши звернення директора ПКПП «Теплоко</w:t>
      </w:r>
      <w:r w:rsidR="00947116">
        <w:rPr>
          <w:sz w:val="28"/>
          <w:szCs w:val="28"/>
        </w:rPr>
        <w:t>мунсервіс» від 08.07.2022 р. № 157</w:t>
      </w:r>
      <w:r w:rsidRPr="00C4625E">
        <w:rPr>
          <w:sz w:val="28"/>
          <w:szCs w:val="28"/>
        </w:rPr>
        <w:t xml:space="preserve"> щодо </w:t>
      </w:r>
      <w:r w:rsidRPr="00C4625E">
        <w:rPr>
          <w:color w:val="000000"/>
          <w:sz w:val="28"/>
          <w:szCs w:val="28"/>
          <w:shd w:val="clear" w:color="auto" w:fill="FFFFFF"/>
        </w:rPr>
        <w:t>відшкодування різниці між розміром тарифу на централізоване водопостачання та централізоване водовідведення в с. Гаврилівка та розміром економічно обґрунтованих витрат для населення, відповідно до рішення Бучанської міської ради від 03.11.2021 р № 2359-21-</w:t>
      </w:r>
      <w:r w:rsidRPr="00C4625E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«Теплокомунсервіс» на 2021-2022 рр.</w:t>
      </w:r>
      <w:r w:rsidRPr="00C4625E">
        <w:rPr>
          <w:sz w:val="28"/>
          <w:szCs w:val="28"/>
        </w:rPr>
        <w:t>»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, </w:t>
      </w:r>
      <w:r w:rsidRPr="00C4625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C4625E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C4625E" w:rsidRDefault="00C4625E" w:rsidP="00C4625E">
      <w:pPr>
        <w:keepNext/>
        <w:ind w:firstLine="567"/>
        <w:jc w:val="both"/>
        <w:outlineLvl w:val="1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ВИРІШИВ :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4625E">
        <w:rPr>
          <w:sz w:val="28"/>
          <w:szCs w:val="28"/>
        </w:rPr>
        <w:t xml:space="preserve">1. 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</w:t>
      </w:r>
      <w:r>
        <w:rPr>
          <w:color w:val="000000"/>
          <w:sz w:val="28"/>
          <w:szCs w:val="28"/>
          <w:shd w:val="clear" w:color="auto" w:fill="FFFFFF"/>
        </w:rPr>
        <w:t>централізоване водовідведення в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с. Гаврилівка та розміром економічно обґрунтованих витрат для населення за </w:t>
      </w:r>
      <w:r w:rsidR="00947116">
        <w:rPr>
          <w:color w:val="000000"/>
          <w:sz w:val="28"/>
          <w:szCs w:val="28"/>
          <w:shd w:val="clear" w:color="auto" w:fill="FFFFFF"/>
        </w:rPr>
        <w:t>червень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2022 р. в розмірі 1 </w:t>
      </w:r>
      <w:r w:rsidR="00947116">
        <w:rPr>
          <w:color w:val="000000"/>
          <w:sz w:val="28"/>
          <w:szCs w:val="28"/>
          <w:shd w:val="clear" w:color="auto" w:fill="FFFFFF"/>
        </w:rPr>
        <w:t>132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</w:t>
      </w:r>
      <w:r w:rsidR="00947116">
        <w:rPr>
          <w:color w:val="000000"/>
          <w:sz w:val="28"/>
          <w:szCs w:val="28"/>
          <w:shd w:val="clear" w:color="auto" w:fill="FFFFFF"/>
        </w:rPr>
        <w:t>162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,00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(один мільйон </w:t>
      </w:r>
      <w:r w:rsidR="00947116">
        <w:rPr>
          <w:color w:val="000000"/>
          <w:sz w:val="28"/>
          <w:szCs w:val="28"/>
          <w:shd w:val="clear" w:color="auto" w:fill="FFFFFF"/>
        </w:rPr>
        <w:t>сто тридцять дві тисячі сто шістдесят дві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00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коп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>), що додається.</w:t>
      </w:r>
    </w:p>
    <w:p w:rsidR="00C4625E" w:rsidRPr="00C4625E" w:rsidRDefault="00C4625E" w:rsidP="00C4625E">
      <w:pPr>
        <w:ind w:firstLine="567"/>
        <w:jc w:val="both"/>
        <w:rPr>
          <w:sz w:val="28"/>
          <w:szCs w:val="28"/>
        </w:rPr>
      </w:pPr>
      <w:r w:rsidRPr="00C4625E">
        <w:rPr>
          <w:sz w:val="28"/>
          <w:szCs w:val="28"/>
        </w:rPr>
        <w:t xml:space="preserve">2. Бучанській міській раді провести фінансування видатків, згідно з затвердженим розрахунком за </w:t>
      </w:r>
      <w:r w:rsidR="00947116">
        <w:rPr>
          <w:sz w:val="28"/>
          <w:szCs w:val="28"/>
        </w:rPr>
        <w:t>червень</w:t>
      </w:r>
      <w:r w:rsidRPr="00C4625E">
        <w:rPr>
          <w:sz w:val="28"/>
          <w:szCs w:val="28"/>
        </w:rPr>
        <w:t xml:space="preserve"> 2022 р., відповідно до укладеного договору.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  <w:r w:rsidRPr="00C4625E">
        <w:rPr>
          <w:sz w:val="28"/>
          <w:szCs w:val="28"/>
        </w:rPr>
        <w:t>3. Контроль за виконанням даного рішення покласти на заступника міського</w:t>
      </w:r>
      <w:r w:rsidRPr="00C4625E">
        <w:rPr>
          <w:sz w:val="28"/>
          <w:szCs w:val="28"/>
          <w:lang w:val="ru-RU"/>
        </w:rPr>
        <w:t xml:space="preserve"> </w:t>
      </w:r>
      <w:r w:rsidRPr="00C4625E">
        <w:rPr>
          <w:sz w:val="28"/>
          <w:szCs w:val="28"/>
        </w:rPr>
        <w:t xml:space="preserve">голови </w:t>
      </w:r>
      <w:proofErr w:type="spellStart"/>
      <w:r w:rsidRPr="00C4625E">
        <w:rPr>
          <w:sz w:val="28"/>
          <w:szCs w:val="28"/>
        </w:rPr>
        <w:t>Чейчука</w:t>
      </w:r>
      <w:proofErr w:type="spellEnd"/>
      <w:r w:rsidRPr="00C4625E">
        <w:rPr>
          <w:sz w:val="28"/>
          <w:szCs w:val="28"/>
        </w:rPr>
        <w:t xml:space="preserve"> Д.М.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1A20F2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C05A1C" w:rsidRPr="008D073A" w:rsidRDefault="00C05A1C" w:rsidP="00C05A1C">
      <w:pPr>
        <w:rPr>
          <w:b/>
          <w:sz w:val="28"/>
          <w:szCs w:val="28"/>
        </w:rPr>
      </w:pP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lastRenderedPageBreak/>
        <w:t>Заступник міського голо</w:t>
      </w:r>
      <w:r>
        <w:rPr>
          <w:b/>
          <w:bCs/>
          <w:sz w:val="28"/>
          <w:szCs w:val="28"/>
        </w:rPr>
        <w:t>ви      _______________</w:t>
      </w:r>
      <w:r w:rsidRPr="00C4625E">
        <w:rPr>
          <w:b/>
          <w:bCs/>
          <w:sz w:val="28"/>
          <w:szCs w:val="28"/>
        </w:rPr>
        <w:t xml:space="preserve">                  Дмитро ЧЕЙЧУК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="00A405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A405EF" w:rsidP="00C4625E">
      <w:pPr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В.о</w:t>
      </w:r>
      <w:proofErr w:type="spellEnd"/>
      <w:r>
        <w:rPr>
          <w:b/>
          <w:bCs/>
          <w:sz w:val="28"/>
          <w:szCs w:val="28"/>
        </w:rPr>
        <w:t>. к</w:t>
      </w:r>
      <w:r w:rsidR="00C4625E" w:rsidRPr="00C4625E">
        <w:rPr>
          <w:b/>
          <w:bCs/>
          <w:sz w:val="28"/>
          <w:szCs w:val="28"/>
        </w:rPr>
        <w:t>ерую</w:t>
      </w:r>
      <w:r w:rsidR="00C4625E">
        <w:rPr>
          <w:b/>
          <w:bCs/>
          <w:sz w:val="28"/>
          <w:szCs w:val="28"/>
        </w:rPr>
        <w:t>ч</w:t>
      </w:r>
      <w:r>
        <w:rPr>
          <w:b/>
          <w:bCs/>
          <w:sz w:val="28"/>
          <w:szCs w:val="28"/>
        </w:rPr>
        <w:t>ого</w:t>
      </w:r>
      <w:r w:rsidR="00C4625E">
        <w:rPr>
          <w:b/>
          <w:bCs/>
          <w:sz w:val="28"/>
          <w:szCs w:val="28"/>
        </w:rPr>
        <w:t xml:space="preserve"> справами    </w:t>
      </w:r>
      <w:r w:rsidR="00C4625E" w:rsidRPr="00C4625E">
        <w:rPr>
          <w:b/>
          <w:bCs/>
          <w:sz w:val="28"/>
          <w:szCs w:val="28"/>
        </w:rPr>
        <w:t xml:space="preserve">  </w:t>
      </w:r>
      <w:r w:rsidR="00C4625E" w:rsidRPr="00AA1C18">
        <w:rPr>
          <w:b/>
          <w:bCs/>
          <w:sz w:val="28"/>
          <w:szCs w:val="28"/>
          <w:lang w:val="ru-RU"/>
        </w:rPr>
        <w:t xml:space="preserve">  </w:t>
      </w:r>
      <w:proofErr w:type="spellStart"/>
      <w:r w:rsidR="00C4625E" w:rsidRPr="00C4625E">
        <w:rPr>
          <w:b/>
          <w:bCs/>
          <w:sz w:val="28"/>
          <w:szCs w:val="28"/>
        </w:rPr>
        <w:t>_________</w:t>
      </w:r>
      <w:r w:rsidR="00C4625E">
        <w:rPr>
          <w:b/>
          <w:bCs/>
          <w:sz w:val="28"/>
          <w:szCs w:val="28"/>
        </w:rPr>
        <w:t>______</w:t>
      </w:r>
      <w:r>
        <w:rPr>
          <w:b/>
          <w:bCs/>
          <w:sz w:val="28"/>
          <w:szCs w:val="28"/>
        </w:rPr>
        <w:t>Богда</w:t>
      </w:r>
      <w:proofErr w:type="spellEnd"/>
      <w:r>
        <w:rPr>
          <w:b/>
          <w:bCs/>
          <w:sz w:val="28"/>
          <w:szCs w:val="28"/>
        </w:rPr>
        <w:t>на САВИЦЬКА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</w:t>
      </w:r>
      <w:r w:rsidR="00A405EF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Начальник відділу 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Бухгалтерського обліку та 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фіна</w:t>
      </w:r>
      <w:r>
        <w:rPr>
          <w:b/>
          <w:bCs/>
          <w:sz w:val="28"/>
          <w:szCs w:val="28"/>
        </w:rPr>
        <w:t xml:space="preserve">нсового забезпечення </w:t>
      </w:r>
      <w:r w:rsidRPr="00AA1C18">
        <w:rPr>
          <w:b/>
          <w:bCs/>
          <w:sz w:val="28"/>
          <w:szCs w:val="28"/>
          <w:lang w:val="ru-RU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</w:rPr>
        <w:t>______</w:t>
      </w:r>
      <w:r>
        <w:rPr>
          <w:b/>
          <w:bCs/>
          <w:sz w:val="28"/>
          <w:szCs w:val="28"/>
        </w:rPr>
        <w:t xml:space="preserve">________  </w:t>
      </w:r>
      <w:r w:rsidRPr="00AA1C18">
        <w:rPr>
          <w:b/>
          <w:bCs/>
          <w:sz w:val="28"/>
          <w:szCs w:val="28"/>
          <w:lang w:val="ru-RU"/>
        </w:rPr>
        <w:t xml:space="preserve">      </w:t>
      </w:r>
      <w:r w:rsidRPr="00C4625E">
        <w:rPr>
          <w:b/>
          <w:bCs/>
          <w:sz w:val="28"/>
          <w:szCs w:val="28"/>
        </w:rPr>
        <w:t>Світлана ЯКУБЕНКО</w:t>
      </w:r>
    </w:p>
    <w:p w:rsid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="00A405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______________</w:t>
      </w:r>
      <w:r w:rsidRPr="00C4625E">
        <w:rPr>
          <w:b/>
          <w:bCs/>
          <w:sz w:val="28"/>
          <w:szCs w:val="28"/>
        </w:rPr>
        <w:t>2022</w:t>
      </w:r>
    </w:p>
    <w:p w:rsidR="00A405EF" w:rsidRPr="00C4625E" w:rsidRDefault="00A405EF" w:rsidP="00C4625E">
      <w:pPr>
        <w:rPr>
          <w:b/>
          <w:bCs/>
          <w:sz w:val="28"/>
          <w:szCs w:val="28"/>
        </w:rPr>
      </w:pP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Начальник управління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юридично-кадрової робо</w:t>
      </w:r>
      <w:r>
        <w:rPr>
          <w:b/>
          <w:bCs/>
          <w:sz w:val="28"/>
          <w:szCs w:val="28"/>
        </w:rPr>
        <w:t xml:space="preserve">ти 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</w:t>
      </w:r>
      <w:r w:rsidRPr="00C4625E">
        <w:rPr>
          <w:b/>
          <w:bCs/>
          <w:sz w:val="28"/>
          <w:szCs w:val="28"/>
        </w:rPr>
        <w:t>_______</w:t>
      </w:r>
      <w:r>
        <w:rPr>
          <w:b/>
          <w:bCs/>
          <w:sz w:val="28"/>
          <w:szCs w:val="28"/>
        </w:rPr>
        <w:t>_______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  </w:t>
      </w:r>
      <w:r w:rsidRPr="00C4625E">
        <w:rPr>
          <w:b/>
          <w:bCs/>
          <w:sz w:val="28"/>
          <w:szCs w:val="28"/>
        </w:rPr>
        <w:t>Людмила РИЖЕНКО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  ___________</w:t>
      </w:r>
      <w:r w:rsidRPr="00C4625E">
        <w:rPr>
          <w:b/>
          <w:bCs/>
          <w:sz w:val="28"/>
          <w:szCs w:val="28"/>
          <w:lang w:val="ru-RU"/>
        </w:rPr>
        <w:t>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tabs>
          <w:tab w:val="left" w:pos="0"/>
        </w:tabs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</w:p>
    <w:p w:rsidR="00C4625E" w:rsidRPr="00C4625E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ачальник відділу ЖКІ </w:t>
      </w:r>
      <w:r w:rsidRPr="00C4625E">
        <w:rPr>
          <w:b/>
          <w:sz w:val="28"/>
          <w:szCs w:val="28"/>
          <w:lang w:val="ru-RU"/>
        </w:rPr>
        <w:t xml:space="preserve">          </w:t>
      </w:r>
      <w:r w:rsidRPr="00C4625E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___________   </w:t>
      </w:r>
      <w:r w:rsidRPr="00C4625E">
        <w:rPr>
          <w:b/>
          <w:sz w:val="28"/>
          <w:szCs w:val="28"/>
        </w:rPr>
        <w:t>Анастасія ВИГІВСЬКА</w:t>
      </w:r>
    </w:p>
    <w:p w:rsidR="00C4625E" w:rsidRDefault="00C4625E" w:rsidP="00C4625E">
      <w:pPr>
        <w:rPr>
          <w:b/>
        </w:rPr>
      </w:pPr>
      <w:r w:rsidRPr="00C4625E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    </w:t>
      </w:r>
      <w:r w:rsidR="00A405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</w:t>
      </w:r>
      <w:r w:rsidR="00A405EF" w:rsidRPr="009054BF">
        <w:rPr>
          <w:b/>
          <w:sz w:val="28"/>
          <w:szCs w:val="28"/>
          <w:lang w:val="ru-RU"/>
        </w:rPr>
        <w:t>___</w:t>
      </w:r>
      <w:r>
        <w:rPr>
          <w:b/>
          <w:sz w:val="28"/>
          <w:szCs w:val="28"/>
        </w:rPr>
        <w:t>_________</w:t>
      </w:r>
      <w:r w:rsidRPr="00C4625E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4616-EB87-46E9-81DD-26E85366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9</cp:revision>
  <cp:lastPrinted>2022-08-05T05:26:00Z</cp:lastPrinted>
  <dcterms:created xsi:type="dcterms:W3CDTF">2022-07-13T05:32:00Z</dcterms:created>
  <dcterms:modified xsi:type="dcterms:W3CDTF">2022-08-05T05:48:00Z</dcterms:modified>
</cp:coreProperties>
</file>