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1E177D9D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634FB6" w:rsidRDefault="00932821" w:rsidP="00D35A9F">
      <w:pPr>
        <w:jc w:val="both"/>
        <w:rPr>
          <w:lang w:val="uk-UA"/>
        </w:rPr>
      </w:pPr>
    </w:p>
    <w:p w14:paraId="51DDFA55" w14:textId="77777777" w:rsidR="00D35A9F" w:rsidRPr="00634FB6" w:rsidRDefault="00D35A9F" w:rsidP="00D35A9F">
      <w:pPr>
        <w:jc w:val="center"/>
        <w:rPr>
          <w:b/>
          <w:lang w:val="uk-UA"/>
        </w:rPr>
      </w:pPr>
      <w:r w:rsidRPr="00634FB6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  <w:rPr>
          <w:lang w:val="uk-UA"/>
        </w:rPr>
      </w:pPr>
      <w:r w:rsidRPr="00634FB6">
        <w:rPr>
          <w:lang w:val="uk-UA"/>
        </w:rPr>
        <w:t>(відповідно до пункту 4</w:t>
      </w:r>
      <w:r w:rsidRPr="00634FB6">
        <w:rPr>
          <w:vertAlign w:val="superscript"/>
          <w:lang w:val="uk-UA"/>
        </w:rPr>
        <w:t xml:space="preserve">1 </w:t>
      </w:r>
      <w:r w:rsidRPr="00634FB6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  <w:rPr>
          <w:lang w:val="uk-UA"/>
        </w:rPr>
      </w:pPr>
    </w:p>
    <w:p w14:paraId="1339D089" w14:textId="4B397E37" w:rsidR="00D35A9F" w:rsidRPr="00634FB6" w:rsidRDefault="00D35A9F" w:rsidP="00D35A9F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094ECC">
        <w:rPr>
          <w:b/>
          <w:lang w:val="uk-UA"/>
        </w:rPr>
        <w:t xml:space="preserve"> </w:t>
      </w:r>
      <w:r w:rsidR="00094ECC">
        <w:rPr>
          <w:lang w:val="uk-UA"/>
        </w:rPr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  <w:lang w:val="uk-UA"/>
        </w:rPr>
        <w:t xml:space="preserve"> </w:t>
      </w:r>
      <w:r w:rsidR="00F95C3C" w:rsidRPr="00634FB6">
        <w:rPr>
          <w:lang w:val="uk-UA"/>
        </w:rPr>
        <w:t>б</w:t>
      </w:r>
      <w:r w:rsidR="00634FB6">
        <w:rPr>
          <w:lang w:val="uk-UA"/>
        </w:rPr>
        <w:t>ульвар</w:t>
      </w:r>
      <w:r w:rsidR="00F95C3C" w:rsidRPr="00634FB6">
        <w:rPr>
          <w:lang w:val="uk-UA"/>
        </w:rPr>
        <w:t xml:space="preserve"> Богдана Хмельницького,</w:t>
      </w:r>
      <w:r w:rsidR="00634FB6">
        <w:rPr>
          <w:lang w:val="uk-UA"/>
        </w:rPr>
        <w:t xml:space="preserve"> </w:t>
      </w:r>
      <w:r w:rsidR="00F95C3C" w:rsidRPr="00634FB6">
        <w:rPr>
          <w:lang w:val="uk-UA"/>
        </w:rPr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rPr>
          <w:lang w:val="uk-UA"/>
        </w:rPr>
        <w:t>.</w:t>
      </w:r>
    </w:p>
    <w:p w14:paraId="2C01D031" w14:textId="77777777" w:rsidR="00D35A9F" w:rsidRPr="00634FB6" w:rsidRDefault="00D35A9F" w:rsidP="00D35A9F">
      <w:pPr>
        <w:ind w:left="786"/>
        <w:jc w:val="both"/>
        <w:rPr>
          <w:lang w:val="uk-UA"/>
        </w:rPr>
      </w:pPr>
    </w:p>
    <w:p w14:paraId="3AB2943D" w14:textId="77777777" w:rsidR="00DC41DA" w:rsidRPr="00DC41DA" w:rsidRDefault="00D35A9F" w:rsidP="00DC41DA">
      <w:pPr>
        <w:numPr>
          <w:ilvl w:val="0"/>
          <w:numId w:val="1"/>
        </w:numPr>
        <w:jc w:val="both"/>
        <w:rPr>
          <w:lang w:val="uk-UA"/>
        </w:rPr>
      </w:pPr>
      <w:r w:rsidRPr="00DC41DA">
        <w:rPr>
          <w:b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DC41DA">
        <w:rPr>
          <w:lang w:val="uk-UA"/>
        </w:rPr>
        <w:t xml:space="preserve"> </w:t>
      </w:r>
      <w:r w:rsidR="0008668F" w:rsidRPr="00DC41DA">
        <w:rPr>
          <w:lang w:val="uk-UA"/>
        </w:rPr>
        <w:t xml:space="preserve">Код ДК 021:2015: </w:t>
      </w:r>
      <w:r w:rsidR="00DC41DA" w:rsidRPr="00DC41DA">
        <w:rPr>
          <w:lang w:val="uk-UA"/>
        </w:rPr>
        <w:t xml:space="preserve">45310000-3 Електромонтажні роботи </w:t>
      </w:r>
    </w:p>
    <w:p w14:paraId="0372F120" w14:textId="357EF55E" w:rsidR="00D35A9F" w:rsidRDefault="00DC41DA" w:rsidP="00DC41DA">
      <w:pPr>
        <w:ind w:left="360"/>
        <w:jc w:val="both"/>
        <w:rPr>
          <w:lang w:val="uk-UA"/>
        </w:rPr>
      </w:pPr>
      <w:r w:rsidRPr="00DC41DA">
        <w:rPr>
          <w:lang w:val="uk-UA"/>
        </w:rPr>
        <w:t>(Встановлення систем охоронної сигналізації)</w:t>
      </w:r>
    </w:p>
    <w:p w14:paraId="6297D650" w14:textId="77777777" w:rsidR="00DC41DA" w:rsidRPr="00DC41DA" w:rsidRDefault="00DC41DA" w:rsidP="00DC41DA">
      <w:pPr>
        <w:ind w:left="360"/>
        <w:jc w:val="both"/>
        <w:rPr>
          <w:lang w:val="uk-UA"/>
        </w:rPr>
      </w:pPr>
    </w:p>
    <w:p w14:paraId="6B991936" w14:textId="3CD6479C" w:rsidR="00D35A9F" w:rsidRPr="00D11DCF" w:rsidRDefault="00D35A9F" w:rsidP="00634FB6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D11DCF">
        <w:rPr>
          <w:b/>
          <w:color w:val="000000" w:themeColor="text1"/>
          <w:lang w:val="uk-UA"/>
        </w:rPr>
        <w:t>Ідентифікатор закупівлі:</w:t>
      </w:r>
      <w:r w:rsidRPr="00D11DCF">
        <w:rPr>
          <w:color w:val="000000" w:themeColor="text1"/>
          <w:lang w:val="uk-UA"/>
        </w:rPr>
        <w:t xml:space="preserve"> </w:t>
      </w:r>
      <w:r w:rsidR="00DC41DA" w:rsidRPr="00D11DCF">
        <w:rPr>
          <w:color w:val="000000" w:themeColor="text1"/>
          <w:lang w:val="uk-UA"/>
        </w:rPr>
        <w:t>UA-2022-11-17-013669-a</w:t>
      </w:r>
    </w:p>
    <w:p w14:paraId="0386121A" w14:textId="77777777" w:rsidR="00D15ECC" w:rsidRPr="00D11DCF" w:rsidRDefault="00D15ECC" w:rsidP="00D15ECC">
      <w:pPr>
        <w:ind w:left="360"/>
        <w:jc w:val="both"/>
        <w:rPr>
          <w:color w:val="000000" w:themeColor="text1"/>
          <w:lang w:val="uk-UA"/>
        </w:rPr>
      </w:pPr>
    </w:p>
    <w:p w14:paraId="360CCCAB" w14:textId="164E0D54" w:rsidR="00C05059" w:rsidRPr="00D11DCF" w:rsidRDefault="00E854A2" w:rsidP="00A519A7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D11DCF">
        <w:rPr>
          <w:b/>
          <w:color w:val="000000" w:themeColor="text1"/>
          <w:lang w:val="uk-UA"/>
        </w:rPr>
        <w:t xml:space="preserve">Обґрунтування технічних та якісних характеристик предмета закупівлі: </w:t>
      </w:r>
      <w:proofErr w:type="spellStart"/>
      <w:r w:rsidR="00D11DCF" w:rsidRPr="00D11DCF">
        <w:rPr>
          <w:color w:val="000000" w:themeColor="text1"/>
          <w:shd w:val="clear" w:color="auto" w:fill="FFFFFF"/>
        </w:rPr>
        <w:t>Технічні</w:t>
      </w:r>
      <w:proofErr w:type="spellEnd"/>
      <w:r w:rsidR="00D11DCF" w:rsidRPr="00D11DCF">
        <w:rPr>
          <w:color w:val="000000" w:themeColor="text1"/>
          <w:shd w:val="clear" w:color="auto" w:fill="FFFFFF"/>
        </w:rPr>
        <w:t xml:space="preserve"> та </w:t>
      </w:r>
      <w:proofErr w:type="spellStart"/>
      <w:r w:rsidR="00D11DCF" w:rsidRPr="00D11DCF">
        <w:rPr>
          <w:color w:val="000000" w:themeColor="text1"/>
          <w:shd w:val="clear" w:color="auto" w:fill="FFFFFF"/>
        </w:rPr>
        <w:t>якісні</w:t>
      </w:r>
      <w:proofErr w:type="spellEnd"/>
      <w:r w:rsidR="00D11DCF" w:rsidRPr="00D11DCF">
        <w:rPr>
          <w:color w:val="000000" w:themeColor="text1"/>
          <w:shd w:val="clear" w:color="auto" w:fill="FFFFFF"/>
        </w:rPr>
        <w:t xml:space="preserve"> характеристики предмета </w:t>
      </w:r>
      <w:proofErr w:type="spellStart"/>
      <w:r w:rsidR="00D11DCF" w:rsidRPr="00D11DCF">
        <w:rPr>
          <w:color w:val="000000" w:themeColor="text1"/>
          <w:shd w:val="clear" w:color="auto" w:fill="FFFFFF"/>
        </w:rPr>
        <w:t>закупівлі</w:t>
      </w:r>
      <w:proofErr w:type="spellEnd"/>
      <w:r w:rsidR="00D11DCF" w:rsidRPr="00D11DCF">
        <w:rPr>
          <w:color w:val="000000" w:themeColor="text1"/>
          <w:shd w:val="clear" w:color="auto" w:fill="FFFFFF"/>
        </w:rPr>
        <w:t xml:space="preserve"> </w:t>
      </w:r>
      <w:proofErr w:type="spellStart"/>
      <w:r w:rsidR="00D11DCF" w:rsidRPr="00D11DCF">
        <w:rPr>
          <w:color w:val="000000" w:themeColor="text1"/>
          <w:shd w:val="clear" w:color="auto" w:fill="FFFFFF"/>
        </w:rPr>
        <w:t>визначено</w:t>
      </w:r>
      <w:proofErr w:type="spellEnd"/>
      <w:r w:rsidR="00D11DCF" w:rsidRPr="00D11DCF">
        <w:rPr>
          <w:color w:val="000000" w:themeColor="text1"/>
          <w:shd w:val="clear" w:color="auto" w:fill="FFFFFF"/>
        </w:rPr>
        <w:t xml:space="preserve"> </w:t>
      </w:r>
      <w:proofErr w:type="spellStart"/>
      <w:r w:rsidR="00D11DCF" w:rsidRPr="00D11DCF">
        <w:rPr>
          <w:color w:val="000000" w:themeColor="text1"/>
          <w:shd w:val="clear" w:color="auto" w:fill="FFFFFF"/>
        </w:rPr>
        <w:t>відповідно</w:t>
      </w:r>
      <w:proofErr w:type="spellEnd"/>
      <w:r w:rsidR="00D11DCF" w:rsidRPr="00D11DCF">
        <w:rPr>
          <w:color w:val="000000" w:themeColor="text1"/>
          <w:shd w:val="clear" w:color="auto" w:fill="FFFFFF"/>
        </w:rPr>
        <w:t xml:space="preserve"> до потреб у </w:t>
      </w:r>
      <w:proofErr w:type="spellStart"/>
      <w:r w:rsidR="00D11DCF" w:rsidRPr="00D11DCF">
        <w:rPr>
          <w:color w:val="000000" w:themeColor="text1"/>
          <w:shd w:val="clear" w:color="auto" w:fill="FFFFFF"/>
        </w:rPr>
        <w:t>закупівлі</w:t>
      </w:r>
      <w:proofErr w:type="spellEnd"/>
      <w:r w:rsidR="00D11DCF" w:rsidRPr="00D11DCF">
        <w:rPr>
          <w:color w:val="000000" w:themeColor="text1"/>
          <w:shd w:val="clear" w:color="auto" w:fill="FFFFFF"/>
        </w:rPr>
        <w:t xml:space="preserve"> з </w:t>
      </w:r>
      <w:proofErr w:type="spellStart"/>
      <w:r w:rsidR="00D11DCF" w:rsidRPr="00D11DCF">
        <w:rPr>
          <w:color w:val="000000" w:themeColor="text1"/>
          <w:shd w:val="clear" w:color="auto" w:fill="FFFFFF"/>
        </w:rPr>
        <w:t>урахуванням</w:t>
      </w:r>
      <w:proofErr w:type="spellEnd"/>
      <w:r w:rsidR="00D11DCF" w:rsidRPr="00D11DCF">
        <w:rPr>
          <w:color w:val="000000" w:themeColor="text1"/>
          <w:shd w:val="clear" w:color="auto" w:fill="FFFFFF"/>
        </w:rPr>
        <w:t xml:space="preserve"> </w:t>
      </w:r>
      <w:proofErr w:type="spellStart"/>
      <w:r w:rsidR="00D11DCF" w:rsidRPr="00D11DCF">
        <w:rPr>
          <w:color w:val="000000" w:themeColor="text1"/>
          <w:shd w:val="clear" w:color="auto" w:fill="FFFFFF"/>
        </w:rPr>
        <w:t>вимог</w:t>
      </w:r>
      <w:proofErr w:type="spellEnd"/>
      <w:r w:rsidR="00D11DCF" w:rsidRPr="00D11DCF">
        <w:rPr>
          <w:color w:val="000000" w:themeColor="text1"/>
          <w:shd w:val="clear" w:color="auto" w:fill="FFFFFF"/>
        </w:rPr>
        <w:t xml:space="preserve"> </w:t>
      </w:r>
      <w:proofErr w:type="spellStart"/>
      <w:r w:rsidR="00D11DCF" w:rsidRPr="00D11DCF">
        <w:rPr>
          <w:color w:val="000000" w:themeColor="text1"/>
          <w:shd w:val="clear" w:color="auto" w:fill="FFFFFF"/>
        </w:rPr>
        <w:t>законодавства</w:t>
      </w:r>
      <w:proofErr w:type="spellEnd"/>
      <w:r w:rsidR="00D11DCF" w:rsidRPr="00D11DCF">
        <w:rPr>
          <w:color w:val="000000" w:themeColor="text1"/>
          <w:shd w:val="clear" w:color="auto" w:fill="FFFFFF"/>
        </w:rPr>
        <w:t>.</w:t>
      </w:r>
    </w:p>
    <w:p w14:paraId="3564CD5E" w14:textId="77777777" w:rsidR="00104E61" w:rsidRDefault="00104E61" w:rsidP="00104E61">
      <w:pPr>
        <w:pStyle w:val="a3"/>
        <w:rPr>
          <w:lang w:val="uk-UA"/>
        </w:rPr>
      </w:pPr>
    </w:p>
    <w:p w14:paraId="77274C96" w14:textId="77777777" w:rsidR="00104E61" w:rsidRPr="00544052" w:rsidRDefault="00104E61" w:rsidP="00104E61">
      <w:pPr>
        <w:suppressAutoHyphens/>
        <w:jc w:val="both"/>
        <w:rPr>
          <w:b/>
          <w:bCs/>
          <w:lang w:val="uk-UA" w:eastAsia="zh-CN"/>
        </w:rPr>
      </w:pPr>
      <w:r w:rsidRPr="00544052">
        <w:rPr>
          <w:b/>
          <w:bCs/>
          <w:lang w:val="uk-UA" w:eastAsia="zh-CN"/>
        </w:rPr>
        <w:t>Учасник в рамках надання послуг зобов’язаний:</w:t>
      </w:r>
    </w:p>
    <w:p w14:paraId="39B21499" w14:textId="77777777" w:rsidR="00104E61" w:rsidRPr="00544052" w:rsidRDefault="00104E61" w:rsidP="00104E61">
      <w:pPr>
        <w:keepNext/>
        <w:keepLines/>
        <w:tabs>
          <w:tab w:val="left" w:pos="180"/>
        </w:tabs>
        <w:suppressAutoHyphens/>
        <w:ind w:left="6480"/>
        <w:outlineLvl w:val="0"/>
        <w:rPr>
          <w:b/>
          <w:u w:val="single"/>
          <w:lang w:val="uk-UA" w:eastAsia="zh-CN"/>
        </w:rPr>
      </w:pPr>
    </w:p>
    <w:p w14:paraId="7FCD0007" w14:textId="77777777" w:rsidR="00104E61" w:rsidRPr="003376E0" w:rsidRDefault="00104E61" w:rsidP="00104E61">
      <w:pPr>
        <w:pStyle w:val="a3"/>
        <w:numPr>
          <w:ilvl w:val="1"/>
          <w:numId w:val="4"/>
        </w:numPr>
        <w:suppressAutoHyphens/>
        <w:jc w:val="both"/>
        <w:rPr>
          <w:iCs/>
          <w:lang w:val="uk-UA" w:eastAsia="zh-CN"/>
        </w:rPr>
      </w:pPr>
      <w:r w:rsidRPr="003376E0">
        <w:rPr>
          <w:iCs/>
          <w:lang w:val="uk-UA" w:eastAsia="zh-CN"/>
        </w:rPr>
        <w:t xml:space="preserve">Забезпечити монтаж  системи охоронної сигналізації відповідно до таблиці </w:t>
      </w:r>
    </w:p>
    <w:p w14:paraId="76871390" w14:textId="77777777" w:rsidR="00104E61" w:rsidRPr="003376E0" w:rsidRDefault="00104E61" w:rsidP="00104E61">
      <w:pPr>
        <w:pStyle w:val="a3"/>
        <w:suppressAutoHyphens/>
        <w:ind w:left="1440"/>
        <w:jc w:val="both"/>
        <w:rPr>
          <w:iCs/>
          <w:lang w:val="uk-UA" w:eastAsia="zh-CN"/>
        </w:rPr>
      </w:pPr>
    </w:p>
    <w:tbl>
      <w:tblPr>
        <w:tblpPr w:leftFromText="180" w:rightFromText="180" w:vertAnchor="text" w:tblpY="1"/>
        <w:tblOverlap w:val="never"/>
        <w:tblW w:w="9591" w:type="dxa"/>
        <w:tblLook w:val="04A0" w:firstRow="1" w:lastRow="0" w:firstColumn="1" w:lastColumn="0" w:noHBand="0" w:noVBand="1"/>
      </w:tblPr>
      <w:tblGrid>
        <w:gridCol w:w="1025"/>
        <w:gridCol w:w="4560"/>
        <w:gridCol w:w="2000"/>
        <w:gridCol w:w="904"/>
        <w:gridCol w:w="1122"/>
      </w:tblGrid>
      <w:tr w:rsidR="00104E61" w:rsidRPr="00097AA5" w14:paraId="3B78CD42" w14:textId="77777777" w:rsidTr="00790BA3">
        <w:trPr>
          <w:trHeight w:val="2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6171" w14:textId="77777777" w:rsidR="00104E61" w:rsidRPr="00097AA5" w:rsidRDefault="00104E61" w:rsidP="00790BA3">
            <w:pPr>
              <w:suppressAutoHyphens/>
              <w:ind w:firstLine="567"/>
              <w:jc w:val="both"/>
              <w:rPr>
                <w:b/>
                <w:iCs/>
                <w:lang w:val="ru-UA" w:eastAsia="zh-CN"/>
              </w:rPr>
            </w:pPr>
            <w:bookmarkStart w:id="0" w:name="_Hlk119393320"/>
            <w:r w:rsidRPr="00097AA5">
              <w:rPr>
                <w:b/>
                <w:iCs/>
                <w:lang w:val="ru-UA" w:eastAsia="zh-CN"/>
              </w:rPr>
              <w:t>№ п/п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F5B5" w14:textId="77777777" w:rsidR="00104E61" w:rsidRPr="00097AA5" w:rsidRDefault="00104E61" w:rsidP="00790BA3">
            <w:pPr>
              <w:suppressAutoHyphens/>
              <w:ind w:firstLine="567"/>
              <w:jc w:val="both"/>
              <w:rPr>
                <w:b/>
                <w:iCs/>
                <w:lang w:val="uk-UA" w:eastAsia="zh-CN"/>
              </w:rPr>
            </w:pPr>
            <w:proofErr w:type="spellStart"/>
            <w:r w:rsidRPr="00097AA5">
              <w:rPr>
                <w:b/>
                <w:iCs/>
                <w:lang w:val="ru-UA" w:eastAsia="zh-CN"/>
              </w:rPr>
              <w:t>Наимен</w:t>
            </w:r>
            <w:r w:rsidRPr="00097AA5">
              <w:rPr>
                <w:b/>
                <w:iCs/>
                <w:lang w:val="uk-UA" w:eastAsia="zh-CN"/>
              </w:rPr>
              <w:t>ування</w:t>
            </w:r>
            <w:proofErr w:type="spellEnd"/>
            <w:r w:rsidRPr="00097AA5">
              <w:rPr>
                <w:b/>
                <w:iCs/>
                <w:lang w:val="uk-UA" w:eastAsia="zh-CN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E970" w14:textId="77777777" w:rsidR="00104E61" w:rsidRPr="00097AA5" w:rsidRDefault="00104E61" w:rsidP="00790BA3">
            <w:pPr>
              <w:suppressAutoHyphens/>
              <w:ind w:firstLine="567"/>
              <w:jc w:val="both"/>
              <w:rPr>
                <w:b/>
                <w:iCs/>
                <w:lang w:val="ru-UA" w:eastAsia="zh-CN"/>
              </w:rPr>
            </w:pPr>
            <w:r w:rsidRPr="00097AA5">
              <w:rPr>
                <w:b/>
                <w:iCs/>
                <w:lang w:val="ru-UA" w:eastAsia="zh-CN"/>
              </w:rPr>
              <w:t>Тип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2881" w14:textId="77777777" w:rsidR="00104E61" w:rsidRPr="00097AA5" w:rsidRDefault="00104E61" w:rsidP="00790BA3">
            <w:pPr>
              <w:suppressAutoHyphens/>
              <w:ind w:firstLine="567"/>
              <w:jc w:val="both"/>
              <w:rPr>
                <w:b/>
                <w:iCs/>
                <w:lang w:val="uk-UA" w:eastAsia="zh-CN"/>
              </w:rPr>
            </w:pPr>
            <w:r w:rsidRPr="00097AA5">
              <w:rPr>
                <w:b/>
                <w:iCs/>
                <w:lang w:val="uk-UA" w:eastAsia="zh-CN"/>
              </w:rPr>
              <w:t xml:space="preserve">Кількість </w:t>
            </w:r>
          </w:p>
        </w:tc>
      </w:tr>
      <w:tr w:rsidR="00104E61" w:rsidRPr="00097AA5" w14:paraId="2395654B" w14:textId="77777777" w:rsidTr="00790BA3">
        <w:trPr>
          <w:trHeight w:val="255"/>
        </w:trPr>
        <w:tc>
          <w:tcPr>
            <w:tcW w:w="9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72223" w14:textId="77777777" w:rsidR="00104E61" w:rsidRPr="00097AA5" w:rsidRDefault="00104E61" w:rsidP="00790BA3">
            <w:pPr>
              <w:suppressAutoHyphens/>
              <w:ind w:firstLine="567"/>
              <w:jc w:val="both"/>
              <w:rPr>
                <w:b/>
                <w:iCs/>
                <w:lang w:val="ru-UA" w:eastAsia="zh-CN"/>
              </w:rPr>
            </w:pPr>
            <w:r w:rsidRPr="00097AA5">
              <w:rPr>
                <w:b/>
                <w:iCs/>
                <w:lang w:val="uk-UA" w:eastAsia="zh-CN"/>
              </w:rPr>
              <w:t>Амбулаторія групової практики № 1 м. Буча, б-р Б. Хмельницького, буд. 2</w:t>
            </w:r>
          </w:p>
        </w:tc>
      </w:tr>
      <w:tr w:rsidR="00104E61" w:rsidRPr="00097AA5" w14:paraId="24EBBCC7" w14:textId="77777777" w:rsidTr="00790BA3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BA26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1DB9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r w:rsidRPr="0003202C">
              <w:rPr>
                <w:iCs/>
                <w:lang w:val="ru-UA" w:eastAsia="zh-CN"/>
              </w:rPr>
              <w:t xml:space="preserve">Комплект </w:t>
            </w:r>
            <w:proofErr w:type="spellStart"/>
            <w:r w:rsidRPr="0003202C">
              <w:rPr>
                <w:iCs/>
                <w:lang w:val="ru-UA" w:eastAsia="zh-CN"/>
              </w:rPr>
              <w:t>сигнализац</w:t>
            </w:r>
            <w:r w:rsidRPr="0003202C">
              <w:rPr>
                <w:iCs/>
                <w:lang w:val="uk-UA" w:eastAsia="zh-CN"/>
              </w:rPr>
              <w:t>ії</w:t>
            </w:r>
            <w:proofErr w:type="spellEnd"/>
            <w:r w:rsidRPr="0003202C">
              <w:rPr>
                <w:iCs/>
                <w:lang w:val="uk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StarterKit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(або еквівалент)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F47D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1595893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0E51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A720D7"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0806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1</w:t>
            </w:r>
          </w:p>
        </w:tc>
      </w:tr>
      <w:tr w:rsidR="00104E61" w:rsidRPr="00097AA5" w14:paraId="71DB47D2" w14:textId="77777777" w:rsidTr="00790BA3">
        <w:trPr>
          <w:trHeight w:val="51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D5AB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BD84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r w:rsidRPr="0003202C">
              <w:rPr>
                <w:iCs/>
                <w:lang w:val="ru-UA" w:eastAsia="zh-CN"/>
              </w:rPr>
              <w:t>Бе</w:t>
            </w:r>
            <w:proofErr w:type="spellStart"/>
            <w:r w:rsidRPr="0003202C">
              <w:rPr>
                <w:iCs/>
                <w:lang w:val="uk-UA" w:eastAsia="zh-CN"/>
              </w:rPr>
              <w:t>здротовий</w:t>
            </w:r>
            <w:proofErr w:type="spellEnd"/>
            <w:r w:rsidRPr="0003202C">
              <w:rPr>
                <w:iCs/>
                <w:lang w:val="ru-UA" w:eastAsia="zh-CN"/>
              </w:rPr>
              <w:t xml:space="preserve"> датчик </w:t>
            </w:r>
            <w:r w:rsidRPr="0003202C">
              <w:rPr>
                <w:iCs/>
                <w:lang w:val="uk-UA" w:eastAsia="zh-CN"/>
              </w:rPr>
              <w:t xml:space="preserve">руху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Motion </w:t>
            </w:r>
            <w:proofErr w:type="spellStart"/>
            <w:r w:rsidRPr="0003202C">
              <w:rPr>
                <w:iCs/>
                <w:lang w:val="ru-UA" w:eastAsia="zh-CN"/>
              </w:rPr>
              <w:t>Protect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</w:t>
            </w:r>
            <w:r w:rsidRPr="0087285A">
              <w:rPr>
                <w:iCs/>
                <w:lang w:val="uk-UA" w:eastAsia="zh-CN"/>
              </w:rPr>
              <w:t>(або еквівалент)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33DD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8286923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9DFF" w14:textId="77777777" w:rsidR="00104E61" w:rsidRPr="0003202C" w:rsidRDefault="00104E61" w:rsidP="00790BA3">
            <w:pPr>
              <w:suppressAutoHyphens/>
              <w:jc w:val="both"/>
              <w:rPr>
                <w:iCs/>
                <w:lang w:val="ru-UA" w:eastAsia="zh-CN"/>
              </w:rPr>
            </w:pPr>
            <w:r w:rsidRPr="00A720D7">
              <w:t>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0B16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2</w:t>
            </w:r>
          </w:p>
        </w:tc>
      </w:tr>
      <w:tr w:rsidR="00104E61" w:rsidRPr="00097AA5" w14:paraId="551A763B" w14:textId="77777777" w:rsidTr="00790BA3">
        <w:trPr>
          <w:trHeight w:val="51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34CF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A3DE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r w:rsidRPr="0003202C">
              <w:rPr>
                <w:iCs/>
                <w:lang w:val="ru-UA" w:eastAsia="zh-CN"/>
              </w:rPr>
              <w:t>Бе</w:t>
            </w:r>
            <w:proofErr w:type="spellStart"/>
            <w:r w:rsidRPr="0003202C">
              <w:rPr>
                <w:iCs/>
                <w:lang w:val="uk-UA" w:eastAsia="zh-CN"/>
              </w:rPr>
              <w:t>здротовий</w:t>
            </w:r>
            <w:proofErr w:type="spellEnd"/>
            <w:r w:rsidRPr="0003202C">
              <w:rPr>
                <w:iCs/>
                <w:lang w:val="ru-UA" w:eastAsia="zh-CN"/>
              </w:rPr>
              <w:t xml:space="preserve"> датчик </w:t>
            </w:r>
            <w:r w:rsidRPr="0003202C">
              <w:rPr>
                <w:iCs/>
                <w:lang w:val="uk-UA" w:eastAsia="zh-CN"/>
              </w:rPr>
              <w:t>відкриття</w:t>
            </w:r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Door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Protect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(або еквівалент)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5E1A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9269174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6FF36" w14:textId="77777777" w:rsidR="00104E61" w:rsidRPr="0003202C" w:rsidRDefault="00104E61" w:rsidP="00790BA3">
            <w:pPr>
              <w:suppressAutoHyphens/>
              <w:jc w:val="both"/>
              <w:rPr>
                <w:iCs/>
                <w:lang w:val="ru-UA" w:eastAsia="zh-CN"/>
              </w:rPr>
            </w:pPr>
            <w:r w:rsidRPr="00A720D7"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8684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3</w:t>
            </w:r>
          </w:p>
        </w:tc>
      </w:tr>
      <w:tr w:rsidR="00104E61" w:rsidRPr="00097AA5" w14:paraId="3FE43274" w14:textId="77777777" w:rsidTr="00790BA3">
        <w:trPr>
          <w:trHeight w:val="51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8E12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442D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r w:rsidRPr="0003202C">
              <w:rPr>
                <w:iCs/>
                <w:lang w:val="ru-UA" w:eastAsia="zh-CN"/>
              </w:rPr>
              <w:t>Б</w:t>
            </w:r>
            <w:proofErr w:type="spellStart"/>
            <w:r w:rsidRPr="0003202C">
              <w:rPr>
                <w:iCs/>
                <w:lang w:val="uk-UA" w:eastAsia="zh-CN"/>
              </w:rPr>
              <w:t>ездротова</w:t>
            </w:r>
            <w:proofErr w:type="spellEnd"/>
            <w:r w:rsidRPr="0003202C">
              <w:rPr>
                <w:iCs/>
                <w:lang w:val="uk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сенсорна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клав</w:t>
            </w:r>
            <w:r w:rsidRPr="0003202C">
              <w:rPr>
                <w:iCs/>
                <w:lang w:val="uk-UA" w:eastAsia="zh-CN"/>
              </w:rPr>
              <w:t>і</w:t>
            </w:r>
            <w:proofErr w:type="spellStart"/>
            <w:r w:rsidRPr="0003202C">
              <w:rPr>
                <w:iCs/>
                <w:lang w:val="ru-UA" w:eastAsia="zh-CN"/>
              </w:rPr>
              <w:t>атура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Key </w:t>
            </w:r>
            <w:proofErr w:type="spellStart"/>
            <w:r w:rsidRPr="0003202C">
              <w:rPr>
                <w:iCs/>
                <w:lang w:val="ru-UA" w:eastAsia="zh-CN"/>
              </w:rPr>
              <w:t>Pad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(або еквівалент)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1ABB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8943839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7476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A720D7"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CEE0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4</w:t>
            </w:r>
          </w:p>
        </w:tc>
      </w:tr>
      <w:tr w:rsidR="00104E61" w:rsidRPr="00097AA5" w14:paraId="5CB53843" w14:textId="77777777" w:rsidTr="00790BA3">
        <w:trPr>
          <w:trHeight w:val="51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6621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DF98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r w:rsidRPr="0003202C">
              <w:rPr>
                <w:iCs/>
                <w:lang w:val="uk-UA" w:eastAsia="zh-CN"/>
              </w:rPr>
              <w:t>Бездротова</w:t>
            </w:r>
            <w:r w:rsidRPr="0003202C">
              <w:rPr>
                <w:iCs/>
                <w:lang w:val="ru-UA" w:eastAsia="zh-CN"/>
              </w:rPr>
              <w:t xml:space="preserve"> </w:t>
            </w:r>
            <w:r w:rsidRPr="0003202C">
              <w:rPr>
                <w:iCs/>
                <w:lang w:val="uk-UA" w:eastAsia="zh-CN"/>
              </w:rPr>
              <w:t>в</w:t>
            </w:r>
            <w:proofErr w:type="spellStart"/>
            <w:r w:rsidRPr="0003202C">
              <w:rPr>
                <w:iCs/>
                <w:lang w:val="ru-UA" w:eastAsia="zh-CN"/>
              </w:rPr>
              <w:t>улична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сирена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Street </w:t>
            </w:r>
            <w:proofErr w:type="spellStart"/>
            <w:r w:rsidRPr="0003202C">
              <w:rPr>
                <w:iCs/>
                <w:lang w:val="ru-UA" w:eastAsia="zh-CN"/>
              </w:rPr>
              <w:t>Siren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(або еквівалент)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C1BB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9517887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F1E8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A720D7"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3C5B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5</w:t>
            </w:r>
          </w:p>
        </w:tc>
      </w:tr>
      <w:tr w:rsidR="00104E61" w:rsidRPr="00097AA5" w14:paraId="7041646A" w14:textId="77777777" w:rsidTr="00790BA3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4DF0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C3BC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r w:rsidRPr="0003202C">
              <w:rPr>
                <w:iCs/>
                <w:lang w:val="ru-UA" w:eastAsia="zh-CN"/>
              </w:rPr>
              <w:t xml:space="preserve">Ретранслятор сигнала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ReX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>*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CB14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6626554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988E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A720D7"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54B3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6</w:t>
            </w:r>
          </w:p>
        </w:tc>
      </w:tr>
      <w:tr w:rsidR="00104E61" w:rsidRPr="00097AA5" w14:paraId="42F945E7" w14:textId="77777777" w:rsidTr="00790BA3">
        <w:trPr>
          <w:trHeight w:val="255"/>
        </w:trPr>
        <w:tc>
          <w:tcPr>
            <w:tcW w:w="9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2D6C" w14:textId="77777777" w:rsidR="00104E61" w:rsidRPr="00097AA5" w:rsidRDefault="00104E61" w:rsidP="00790BA3">
            <w:pPr>
              <w:suppressAutoHyphens/>
              <w:ind w:firstLine="567"/>
              <w:jc w:val="both"/>
              <w:rPr>
                <w:b/>
                <w:iCs/>
                <w:lang w:val="ru-UA" w:eastAsia="zh-CN"/>
              </w:rPr>
            </w:pPr>
            <w:r w:rsidRPr="00097AA5">
              <w:rPr>
                <w:b/>
                <w:iCs/>
                <w:lang w:val="uk-UA" w:eastAsia="zh-CN"/>
              </w:rPr>
              <w:t>Амбулаторія загальної практики сімейної медицини № 4 м. Буча, вул. Б. Гмирі 11/5, прим. № 5</w:t>
            </w:r>
          </w:p>
        </w:tc>
      </w:tr>
      <w:tr w:rsidR="00104E61" w:rsidRPr="00097AA5" w14:paraId="2A8E224E" w14:textId="77777777" w:rsidTr="00790BA3">
        <w:trPr>
          <w:trHeight w:val="2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7533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0DE8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r w:rsidRPr="0003202C">
              <w:rPr>
                <w:iCs/>
                <w:lang w:val="ru-UA" w:eastAsia="zh-CN"/>
              </w:rPr>
              <w:t xml:space="preserve">Комплект </w:t>
            </w:r>
            <w:proofErr w:type="spellStart"/>
            <w:r w:rsidRPr="0003202C">
              <w:rPr>
                <w:iCs/>
                <w:lang w:val="ru-UA" w:eastAsia="zh-CN"/>
              </w:rPr>
              <w:t>сигналізації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StarterKit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(або еквівалент)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31CE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1595893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9256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A577B1"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D9AB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1</w:t>
            </w:r>
          </w:p>
        </w:tc>
      </w:tr>
      <w:tr w:rsidR="00104E61" w:rsidRPr="00097AA5" w14:paraId="755F4236" w14:textId="77777777" w:rsidTr="00790BA3">
        <w:trPr>
          <w:trHeight w:val="51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D21E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A330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proofErr w:type="spellStart"/>
            <w:r w:rsidRPr="0003202C">
              <w:rPr>
                <w:iCs/>
                <w:lang w:val="ru-UA" w:eastAsia="zh-CN"/>
              </w:rPr>
              <w:t>Бездротовий</w:t>
            </w:r>
            <w:proofErr w:type="spellEnd"/>
            <w:r w:rsidRPr="0003202C">
              <w:rPr>
                <w:iCs/>
                <w:lang w:val="ru-UA" w:eastAsia="zh-CN"/>
              </w:rPr>
              <w:t xml:space="preserve"> датчик руху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Motion </w:t>
            </w:r>
            <w:proofErr w:type="spellStart"/>
            <w:r w:rsidRPr="0003202C">
              <w:rPr>
                <w:iCs/>
                <w:lang w:val="ru-UA" w:eastAsia="zh-CN"/>
              </w:rPr>
              <w:t>Protect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(або еквівалент)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3D8E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8286923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579D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A577B1"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F282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2</w:t>
            </w:r>
          </w:p>
        </w:tc>
      </w:tr>
      <w:tr w:rsidR="00104E61" w:rsidRPr="00097AA5" w14:paraId="069A8766" w14:textId="77777777" w:rsidTr="00790BA3">
        <w:trPr>
          <w:trHeight w:val="51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FB6A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FDA1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proofErr w:type="spellStart"/>
            <w:r w:rsidRPr="0003202C">
              <w:rPr>
                <w:iCs/>
                <w:lang w:val="ru-UA" w:eastAsia="zh-CN"/>
              </w:rPr>
              <w:t>Бездротовий</w:t>
            </w:r>
            <w:proofErr w:type="spellEnd"/>
            <w:r w:rsidRPr="0003202C">
              <w:rPr>
                <w:iCs/>
                <w:lang w:val="ru-UA" w:eastAsia="zh-CN"/>
              </w:rPr>
              <w:t xml:space="preserve"> датчик </w:t>
            </w:r>
            <w:proofErr w:type="spellStart"/>
            <w:r w:rsidRPr="0003202C">
              <w:rPr>
                <w:iCs/>
                <w:lang w:val="ru-UA" w:eastAsia="zh-CN"/>
              </w:rPr>
              <w:t>відкриття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Door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Protect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(або еквівалент)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E772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9269174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F813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A577B1"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CDD1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3</w:t>
            </w:r>
          </w:p>
        </w:tc>
      </w:tr>
      <w:tr w:rsidR="00104E61" w:rsidRPr="00097AA5" w14:paraId="4C26731E" w14:textId="77777777" w:rsidTr="00790BA3">
        <w:trPr>
          <w:trHeight w:val="51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F791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lastRenderedPageBreak/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79A1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proofErr w:type="spellStart"/>
            <w:r w:rsidRPr="0003202C">
              <w:rPr>
                <w:iCs/>
                <w:lang w:val="ru-UA" w:eastAsia="zh-CN"/>
              </w:rPr>
              <w:t>Бездротова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сенсорна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клавіатура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Key </w:t>
            </w:r>
            <w:proofErr w:type="spellStart"/>
            <w:r w:rsidRPr="0003202C">
              <w:rPr>
                <w:iCs/>
                <w:lang w:val="ru-UA" w:eastAsia="zh-CN"/>
              </w:rPr>
              <w:t>Pad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(або еквівалент)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C405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8943839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C5EF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A577B1"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6506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4</w:t>
            </w:r>
          </w:p>
        </w:tc>
      </w:tr>
      <w:tr w:rsidR="00104E61" w:rsidRPr="00097AA5" w14:paraId="72D8E026" w14:textId="77777777" w:rsidTr="00790BA3">
        <w:trPr>
          <w:trHeight w:val="51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1ADD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8FBC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proofErr w:type="spellStart"/>
            <w:r w:rsidRPr="0003202C">
              <w:rPr>
                <w:iCs/>
                <w:lang w:val="ru-UA" w:eastAsia="zh-CN"/>
              </w:rPr>
              <w:t>Бездротова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вулична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сирена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Street </w:t>
            </w:r>
            <w:proofErr w:type="spellStart"/>
            <w:r w:rsidRPr="0003202C">
              <w:rPr>
                <w:iCs/>
                <w:lang w:val="ru-UA" w:eastAsia="zh-CN"/>
              </w:rPr>
              <w:t>Siren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(або еквівалент)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1E74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9517887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050F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A577B1"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DDC7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5</w:t>
            </w:r>
          </w:p>
        </w:tc>
      </w:tr>
      <w:tr w:rsidR="00104E61" w:rsidRPr="00097AA5" w14:paraId="20814D56" w14:textId="77777777" w:rsidTr="00790BA3">
        <w:trPr>
          <w:trHeight w:val="255"/>
        </w:trPr>
        <w:tc>
          <w:tcPr>
            <w:tcW w:w="9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0F3D" w14:textId="77777777" w:rsidR="00104E61" w:rsidRPr="00097AA5" w:rsidRDefault="00104E61" w:rsidP="00790BA3">
            <w:pPr>
              <w:suppressAutoHyphens/>
              <w:ind w:firstLine="567"/>
              <w:jc w:val="both"/>
              <w:rPr>
                <w:b/>
                <w:iCs/>
                <w:lang w:val="ru-UA" w:eastAsia="zh-CN"/>
              </w:rPr>
            </w:pPr>
            <w:proofErr w:type="spellStart"/>
            <w:r w:rsidRPr="00097AA5">
              <w:rPr>
                <w:b/>
                <w:iCs/>
                <w:lang w:val="ru-UA" w:eastAsia="zh-CN"/>
              </w:rPr>
              <w:t>Амбулаторія</w:t>
            </w:r>
            <w:proofErr w:type="spellEnd"/>
            <w:r w:rsidRPr="00097AA5">
              <w:rPr>
                <w:b/>
                <w:iCs/>
                <w:lang w:val="ru-UA" w:eastAsia="zh-CN"/>
              </w:rPr>
              <w:t xml:space="preserve"> </w:t>
            </w:r>
            <w:proofErr w:type="spellStart"/>
            <w:r w:rsidRPr="00097AA5">
              <w:rPr>
                <w:b/>
                <w:iCs/>
                <w:lang w:val="ru-UA" w:eastAsia="zh-CN"/>
              </w:rPr>
              <w:t>загальної</w:t>
            </w:r>
            <w:proofErr w:type="spellEnd"/>
            <w:r w:rsidRPr="00097AA5">
              <w:rPr>
                <w:b/>
                <w:iCs/>
                <w:lang w:val="ru-UA" w:eastAsia="zh-CN"/>
              </w:rPr>
              <w:t xml:space="preserve"> практики </w:t>
            </w:r>
            <w:proofErr w:type="spellStart"/>
            <w:r w:rsidRPr="00097AA5">
              <w:rPr>
                <w:b/>
                <w:iCs/>
                <w:lang w:val="ru-UA" w:eastAsia="zh-CN"/>
              </w:rPr>
              <w:t>сімейної</w:t>
            </w:r>
            <w:proofErr w:type="spellEnd"/>
            <w:r w:rsidRPr="00097AA5">
              <w:rPr>
                <w:b/>
                <w:iCs/>
                <w:lang w:val="ru-UA" w:eastAsia="zh-CN"/>
              </w:rPr>
              <w:t xml:space="preserve"> </w:t>
            </w:r>
            <w:proofErr w:type="spellStart"/>
            <w:r w:rsidRPr="00097AA5">
              <w:rPr>
                <w:b/>
                <w:iCs/>
                <w:lang w:val="ru-UA" w:eastAsia="zh-CN"/>
              </w:rPr>
              <w:t>медицини</w:t>
            </w:r>
            <w:proofErr w:type="spellEnd"/>
            <w:r w:rsidRPr="00097AA5">
              <w:rPr>
                <w:b/>
                <w:iCs/>
                <w:lang w:val="ru-UA" w:eastAsia="zh-CN"/>
              </w:rPr>
              <w:t xml:space="preserve"> № 4 м. Буча, </w:t>
            </w:r>
            <w:proofErr w:type="spellStart"/>
            <w:r w:rsidRPr="00097AA5">
              <w:rPr>
                <w:b/>
                <w:iCs/>
                <w:lang w:val="ru-UA" w:eastAsia="zh-CN"/>
              </w:rPr>
              <w:t>вул</w:t>
            </w:r>
            <w:proofErr w:type="spellEnd"/>
            <w:r w:rsidRPr="00097AA5">
              <w:rPr>
                <w:b/>
                <w:iCs/>
                <w:lang w:val="uk-UA" w:eastAsia="zh-CN"/>
              </w:rPr>
              <w:t xml:space="preserve"> К. Білокур, буд. 1-А</w:t>
            </w:r>
          </w:p>
        </w:tc>
      </w:tr>
      <w:tr w:rsidR="00104E61" w:rsidRPr="00097AA5" w14:paraId="5EB1C7B9" w14:textId="77777777" w:rsidTr="00790BA3">
        <w:trPr>
          <w:trHeight w:val="2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9C3C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61EB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r w:rsidRPr="0003202C">
              <w:rPr>
                <w:iCs/>
                <w:lang w:val="ru-UA" w:eastAsia="zh-CN"/>
              </w:rPr>
              <w:t xml:space="preserve">Комплект </w:t>
            </w:r>
            <w:proofErr w:type="spellStart"/>
            <w:r w:rsidRPr="0003202C">
              <w:rPr>
                <w:iCs/>
                <w:lang w:val="ru-UA" w:eastAsia="zh-CN"/>
              </w:rPr>
              <w:t>сигналізації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StarterKit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(або еквівалент)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5016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1595893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1C0F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2A8A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1</w:t>
            </w:r>
          </w:p>
        </w:tc>
      </w:tr>
      <w:tr w:rsidR="00104E61" w:rsidRPr="00097AA5" w14:paraId="4D388CEE" w14:textId="77777777" w:rsidTr="00790BA3">
        <w:trPr>
          <w:trHeight w:val="2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EB02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2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8DA9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proofErr w:type="spellStart"/>
            <w:r w:rsidRPr="0003202C">
              <w:rPr>
                <w:iCs/>
                <w:lang w:val="ru-UA" w:eastAsia="zh-CN"/>
              </w:rPr>
              <w:t>Бездротовий</w:t>
            </w:r>
            <w:proofErr w:type="spellEnd"/>
            <w:r w:rsidRPr="0003202C">
              <w:rPr>
                <w:iCs/>
                <w:lang w:val="ru-UA" w:eastAsia="zh-CN"/>
              </w:rPr>
              <w:t xml:space="preserve"> датчик руху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Motion </w:t>
            </w:r>
            <w:proofErr w:type="spellStart"/>
            <w:r w:rsidRPr="0003202C">
              <w:rPr>
                <w:iCs/>
                <w:lang w:val="ru-UA" w:eastAsia="zh-CN"/>
              </w:rPr>
              <w:t>Protect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</w:t>
            </w:r>
            <w:r w:rsidRPr="0087285A">
              <w:rPr>
                <w:iCs/>
                <w:lang w:val="uk-UA" w:eastAsia="zh-CN"/>
              </w:rPr>
              <w:t>(або еквівалент)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4F61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8286923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24EA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F555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2</w:t>
            </w:r>
          </w:p>
        </w:tc>
      </w:tr>
      <w:tr w:rsidR="00104E61" w:rsidRPr="00097AA5" w14:paraId="6BFDBB44" w14:textId="77777777" w:rsidTr="00790BA3">
        <w:trPr>
          <w:trHeight w:val="2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5224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3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F417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proofErr w:type="spellStart"/>
            <w:r w:rsidRPr="0003202C">
              <w:rPr>
                <w:iCs/>
                <w:lang w:val="ru-UA" w:eastAsia="zh-CN"/>
              </w:rPr>
              <w:t>Бездротовий</w:t>
            </w:r>
            <w:proofErr w:type="spellEnd"/>
            <w:r w:rsidRPr="0003202C">
              <w:rPr>
                <w:iCs/>
                <w:lang w:val="ru-UA" w:eastAsia="zh-CN"/>
              </w:rPr>
              <w:t xml:space="preserve"> датчик </w:t>
            </w:r>
            <w:proofErr w:type="spellStart"/>
            <w:r w:rsidRPr="0003202C">
              <w:rPr>
                <w:iCs/>
                <w:lang w:val="ru-UA" w:eastAsia="zh-CN"/>
              </w:rPr>
              <w:t>відкриття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Door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Protect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</w:t>
            </w:r>
            <w:r w:rsidRPr="0087285A">
              <w:rPr>
                <w:iCs/>
                <w:lang w:val="uk-UA" w:eastAsia="zh-CN"/>
              </w:rPr>
              <w:t>(або еквівалент)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D4FE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9269174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0EC9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FED4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3</w:t>
            </w:r>
          </w:p>
        </w:tc>
      </w:tr>
      <w:tr w:rsidR="00104E61" w:rsidRPr="00097AA5" w14:paraId="1D9C75DA" w14:textId="77777777" w:rsidTr="00790BA3">
        <w:trPr>
          <w:trHeight w:val="2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1F03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5A95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proofErr w:type="spellStart"/>
            <w:r w:rsidRPr="0003202C">
              <w:rPr>
                <w:iCs/>
                <w:lang w:val="ru-UA" w:eastAsia="zh-CN"/>
              </w:rPr>
              <w:t>Бездротова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сенсорна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клавіатура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Key </w:t>
            </w:r>
            <w:proofErr w:type="spellStart"/>
            <w:r w:rsidRPr="0003202C">
              <w:rPr>
                <w:iCs/>
                <w:lang w:val="ru-UA" w:eastAsia="zh-CN"/>
              </w:rPr>
              <w:t>Pad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</w:t>
            </w:r>
            <w:r w:rsidRPr="0087285A">
              <w:rPr>
                <w:iCs/>
                <w:lang w:val="uk-UA" w:eastAsia="zh-CN"/>
              </w:rPr>
              <w:t>(або еквівалент)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CB38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8943839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D03F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CB50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4</w:t>
            </w:r>
          </w:p>
        </w:tc>
      </w:tr>
      <w:tr w:rsidR="00104E61" w:rsidRPr="00097AA5" w14:paraId="483A5A40" w14:textId="77777777" w:rsidTr="00790BA3">
        <w:trPr>
          <w:trHeight w:val="2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FFEA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727F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r w:rsidRPr="0003202C">
              <w:rPr>
                <w:iCs/>
                <w:lang w:val="ru-UA" w:eastAsia="zh-CN"/>
              </w:rPr>
              <w:t xml:space="preserve">Бес проводная </w:t>
            </w:r>
            <w:proofErr w:type="spellStart"/>
            <w:r w:rsidRPr="0003202C">
              <w:rPr>
                <w:iCs/>
                <w:lang w:val="ru-UA" w:eastAsia="zh-CN"/>
              </w:rPr>
              <w:t>вулична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сирена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Street </w:t>
            </w:r>
            <w:proofErr w:type="spellStart"/>
            <w:r w:rsidRPr="0003202C">
              <w:rPr>
                <w:iCs/>
                <w:lang w:val="ru-UA" w:eastAsia="zh-CN"/>
              </w:rPr>
              <w:t>Siren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</w:t>
            </w:r>
            <w:r w:rsidRPr="0087285A">
              <w:rPr>
                <w:iCs/>
                <w:lang w:val="uk-UA" w:eastAsia="zh-CN"/>
              </w:rPr>
              <w:t>(або еквівалент)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5EB5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9517887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2728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2ED4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5</w:t>
            </w:r>
          </w:p>
        </w:tc>
      </w:tr>
      <w:tr w:rsidR="00104E61" w:rsidRPr="00097AA5" w14:paraId="3679A3F4" w14:textId="77777777" w:rsidTr="00790BA3">
        <w:trPr>
          <w:trHeight w:val="255"/>
        </w:trPr>
        <w:tc>
          <w:tcPr>
            <w:tcW w:w="9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EC" w14:textId="77777777" w:rsidR="00104E61" w:rsidRPr="00097AA5" w:rsidRDefault="00104E61" w:rsidP="00790BA3">
            <w:pPr>
              <w:suppressAutoHyphens/>
              <w:ind w:firstLine="567"/>
              <w:jc w:val="both"/>
              <w:rPr>
                <w:b/>
                <w:iCs/>
                <w:lang w:val="ru-UA" w:eastAsia="zh-CN"/>
              </w:rPr>
            </w:pPr>
            <w:proofErr w:type="spellStart"/>
            <w:r w:rsidRPr="00097AA5">
              <w:rPr>
                <w:b/>
                <w:iCs/>
                <w:lang w:val="uk-UA" w:eastAsia="zh-CN"/>
              </w:rPr>
              <w:t>Мироцька</w:t>
            </w:r>
            <w:proofErr w:type="spellEnd"/>
            <w:r w:rsidRPr="00097AA5">
              <w:rPr>
                <w:b/>
                <w:iCs/>
                <w:lang w:val="uk-UA" w:eastAsia="zh-CN"/>
              </w:rPr>
              <w:t xml:space="preserve"> Амбулаторія загальної сімейної </w:t>
            </w:r>
            <w:proofErr w:type="spellStart"/>
            <w:r w:rsidRPr="00097AA5">
              <w:rPr>
                <w:b/>
                <w:iCs/>
                <w:lang w:val="uk-UA" w:eastAsia="zh-CN"/>
              </w:rPr>
              <w:t>медиціни</w:t>
            </w:r>
            <w:proofErr w:type="spellEnd"/>
            <w:r w:rsidRPr="00097AA5">
              <w:rPr>
                <w:b/>
                <w:iCs/>
                <w:lang w:val="uk-UA" w:eastAsia="zh-CN"/>
              </w:rPr>
              <w:t xml:space="preserve">, Київська обл., Бучанський район, с. </w:t>
            </w:r>
            <w:proofErr w:type="spellStart"/>
            <w:r w:rsidRPr="00097AA5">
              <w:rPr>
                <w:b/>
                <w:iCs/>
                <w:lang w:val="uk-UA" w:eastAsia="zh-CN"/>
              </w:rPr>
              <w:t>Мироцьке</w:t>
            </w:r>
            <w:proofErr w:type="spellEnd"/>
            <w:r w:rsidRPr="00097AA5">
              <w:rPr>
                <w:b/>
                <w:iCs/>
                <w:lang w:val="uk-UA" w:eastAsia="zh-CN"/>
              </w:rPr>
              <w:t>, вул. Центральна, буд. 3 (6-а нова)</w:t>
            </w:r>
          </w:p>
        </w:tc>
      </w:tr>
      <w:tr w:rsidR="00104E61" w:rsidRPr="00097AA5" w14:paraId="55FDACF2" w14:textId="77777777" w:rsidTr="00790BA3">
        <w:trPr>
          <w:trHeight w:val="2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8A7A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5085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r w:rsidRPr="0003202C">
              <w:rPr>
                <w:iCs/>
                <w:lang w:val="ru-UA" w:eastAsia="zh-CN"/>
              </w:rPr>
              <w:t xml:space="preserve">Комплект </w:t>
            </w:r>
            <w:proofErr w:type="spellStart"/>
            <w:r w:rsidRPr="0003202C">
              <w:rPr>
                <w:iCs/>
                <w:lang w:val="ru-UA" w:eastAsia="zh-CN"/>
              </w:rPr>
              <w:t>сигналізації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StarterKit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</w:t>
            </w:r>
            <w:r w:rsidRPr="0087285A">
              <w:rPr>
                <w:iCs/>
                <w:lang w:val="uk-UA" w:eastAsia="zh-CN"/>
              </w:rPr>
              <w:t>(або еквівалент)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F53A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1595893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961A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29BA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1</w:t>
            </w:r>
          </w:p>
        </w:tc>
      </w:tr>
      <w:tr w:rsidR="00104E61" w:rsidRPr="00097AA5" w14:paraId="63DFBEAA" w14:textId="77777777" w:rsidTr="00790BA3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9AB9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B11A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proofErr w:type="spellStart"/>
            <w:r w:rsidRPr="0003202C">
              <w:rPr>
                <w:iCs/>
                <w:lang w:val="ru-UA" w:eastAsia="zh-CN"/>
              </w:rPr>
              <w:t>Бездротовий</w:t>
            </w:r>
            <w:proofErr w:type="spellEnd"/>
            <w:r w:rsidRPr="0003202C">
              <w:rPr>
                <w:iCs/>
                <w:lang w:val="ru-UA" w:eastAsia="zh-CN"/>
              </w:rPr>
              <w:t xml:space="preserve"> датчик руху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Motion </w:t>
            </w:r>
            <w:proofErr w:type="spellStart"/>
            <w:r w:rsidRPr="0003202C">
              <w:rPr>
                <w:iCs/>
                <w:lang w:val="ru-UA" w:eastAsia="zh-CN"/>
              </w:rPr>
              <w:t>Protect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</w:t>
            </w:r>
            <w:r w:rsidRPr="0087285A">
              <w:rPr>
                <w:iCs/>
                <w:lang w:val="uk-UA" w:eastAsia="zh-CN"/>
              </w:rPr>
              <w:t>(або еквівалент)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2311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8286923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F6E0" w14:textId="77777777" w:rsidR="00104E61" w:rsidRPr="0003202C" w:rsidRDefault="00104E61" w:rsidP="00790BA3">
            <w:pPr>
              <w:suppressAutoHyphens/>
              <w:jc w:val="both"/>
              <w:rPr>
                <w:iCs/>
                <w:lang w:val="uk-UA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D5F3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2</w:t>
            </w:r>
          </w:p>
        </w:tc>
      </w:tr>
      <w:tr w:rsidR="00104E61" w:rsidRPr="00097AA5" w14:paraId="460C7CEC" w14:textId="77777777" w:rsidTr="00790BA3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7579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6426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proofErr w:type="spellStart"/>
            <w:r w:rsidRPr="0003202C">
              <w:rPr>
                <w:iCs/>
                <w:lang w:val="ru-UA" w:eastAsia="zh-CN"/>
              </w:rPr>
              <w:t>Бездротовий</w:t>
            </w:r>
            <w:proofErr w:type="spellEnd"/>
            <w:r w:rsidRPr="0003202C">
              <w:rPr>
                <w:iCs/>
                <w:lang w:val="ru-UA" w:eastAsia="zh-CN"/>
              </w:rPr>
              <w:t xml:space="preserve"> датчик </w:t>
            </w:r>
            <w:proofErr w:type="spellStart"/>
            <w:r w:rsidRPr="0003202C">
              <w:rPr>
                <w:iCs/>
                <w:lang w:val="ru-UA" w:eastAsia="zh-CN"/>
              </w:rPr>
              <w:t>відкриття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Door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Protect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</w:t>
            </w:r>
            <w:r w:rsidRPr="0087285A">
              <w:rPr>
                <w:iCs/>
                <w:lang w:val="uk-UA" w:eastAsia="zh-CN"/>
              </w:rPr>
              <w:t>(або еквівалент)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BA54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9269174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0F04" w14:textId="77777777" w:rsidR="00104E61" w:rsidRPr="0003202C" w:rsidRDefault="00104E61" w:rsidP="00790BA3">
            <w:pPr>
              <w:suppressAutoHyphens/>
              <w:jc w:val="both"/>
              <w:rPr>
                <w:iCs/>
                <w:lang w:val="uk-UA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F8E0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3</w:t>
            </w:r>
          </w:p>
        </w:tc>
      </w:tr>
      <w:tr w:rsidR="00104E61" w:rsidRPr="00097AA5" w14:paraId="4A6C7BA4" w14:textId="77777777" w:rsidTr="00790BA3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3183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6F3E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proofErr w:type="spellStart"/>
            <w:r w:rsidRPr="0003202C">
              <w:rPr>
                <w:iCs/>
                <w:lang w:val="ru-UA" w:eastAsia="zh-CN"/>
              </w:rPr>
              <w:t>Бездротова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сенсорна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клавіатура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Key </w:t>
            </w:r>
            <w:proofErr w:type="spellStart"/>
            <w:r w:rsidRPr="0003202C">
              <w:rPr>
                <w:iCs/>
                <w:lang w:val="ru-UA" w:eastAsia="zh-CN"/>
              </w:rPr>
              <w:t>Pad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</w:t>
            </w:r>
            <w:r w:rsidRPr="0087285A">
              <w:rPr>
                <w:iCs/>
                <w:lang w:val="uk-UA" w:eastAsia="zh-CN"/>
              </w:rPr>
              <w:t>(або еквівалент)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72A5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8943839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E49A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DEC8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4</w:t>
            </w:r>
          </w:p>
        </w:tc>
      </w:tr>
      <w:tr w:rsidR="00104E61" w:rsidRPr="00097AA5" w14:paraId="11B48323" w14:textId="77777777" w:rsidTr="00790BA3">
        <w:trPr>
          <w:trHeight w:val="2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2C61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4AFF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proofErr w:type="spellStart"/>
            <w:r w:rsidRPr="0003202C">
              <w:rPr>
                <w:iCs/>
                <w:lang w:val="ru-UA" w:eastAsia="zh-CN"/>
              </w:rPr>
              <w:t>Бездротова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вулична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сирена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Street </w:t>
            </w:r>
            <w:proofErr w:type="spellStart"/>
            <w:r w:rsidRPr="0003202C">
              <w:rPr>
                <w:iCs/>
                <w:lang w:val="ru-UA" w:eastAsia="zh-CN"/>
              </w:rPr>
              <w:t>Siren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</w:t>
            </w:r>
            <w:r w:rsidRPr="0087285A">
              <w:rPr>
                <w:iCs/>
                <w:lang w:val="uk-UA" w:eastAsia="zh-CN"/>
              </w:rPr>
              <w:t>(або еквівалент)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F698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9517887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1CE1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C0A6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5</w:t>
            </w:r>
          </w:p>
        </w:tc>
      </w:tr>
      <w:tr w:rsidR="00104E61" w:rsidRPr="00097AA5" w14:paraId="065547AE" w14:textId="77777777" w:rsidTr="00790BA3">
        <w:trPr>
          <w:trHeight w:val="255"/>
        </w:trPr>
        <w:tc>
          <w:tcPr>
            <w:tcW w:w="9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9FAB" w14:textId="77777777" w:rsidR="00104E61" w:rsidRPr="00097AA5" w:rsidRDefault="00104E61" w:rsidP="00790BA3">
            <w:pPr>
              <w:suppressAutoHyphens/>
              <w:ind w:firstLine="567"/>
              <w:jc w:val="both"/>
              <w:rPr>
                <w:b/>
                <w:iCs/>
                <w:lang w:val="ru-UA" w:eastAsia="zh-CN"/>
              </w:rPr>
            </w:pPr>
            <w:r w:rsidRPr="00097AA5">
              <w:rPr>
                <w:b/>
                <w:iCs/>
                <w:lang w:val="uk-UA" w:eastAsia="zh-CN"/>
              </w:rPr>
              <w:t>Луб</w:t>
            </w:r>
            <w:r w:rsidRPr="005B41BF">
              <w:rPr>
                <w:b/>
                <w:iCs/>
                <w:lang w:eastAsia="zh-CN"/>
              </w:rPr>
              <w:t>’</w:t>
            </w:r>
            <w:proofErr w:type="spellStart"/>
            <w:r w:rsidRPr="00097AA5">
              <w:rPr>
                <w:b/>
                <w:iCs/>
                <w:lang w:val="uk-UA" w:eastAsia="zh-CN"/>
              </w:rPr>
              <w:t>янська</w:t>
            </w:r>
            <w:proofErr w:type="spellEnd"/>
            <w:r w:rsidRPr="00097AA5">
              <w:rPr>
                <w:b/>
                <w:iCs/>
                <w:lang w:val="uk-UA" w:eastAsia="zh-CN"/>
              </w:rPr>
              <w:t xml:space="preserve"> Амбулаторія загальної практики сімейного медицини, Київська </w:t>
            </w:r>
            <w:proofErr w:type="spellStart"/>
            <w:r w:rsidRPr="00097AA5">
              <w:rPr>
                <w:b/>
                <w:iCs/>
                <w:lang w:val="uk-UA" w:eastAsia="zh-CN"/>
              </w:rPr>
              <w:t>обл</w:t>
            </w:r>
            <w:proofErr w:type="spellEnd"/>
            <w:r w:rsidRPr="00097AA5">
              <w:rPr>
                <w:b/>
                <w:iCs/>
                <w:lang w:val="uk-UA" w:eastAsia="zh-CN"/>
              </w:rPr>
              <w:t>, Бучанський р-н, с. Луб</w:t>
            </w:r>
            <w:r w:rsidRPr="006D77ED">
              <w:rPr>
                <w:b/>
                <w:iCs/>
                <w:lang w:eastAsia="zh-CN"/>
              </w:rPr>
              <w:t>’</w:t>
            </w:r>
            <w:proofErr w:type="spellStart"/>
            <w:r w:rsidRPr="00097AA5">
              <w:rPr>
                <w:b/>
                <w:iCs/>
                <w:lang w:val="uk-UA" w:eastAsia="zh-CN"/>
              </w:rPr>
              <w:t>янка</w:t>
            </w:r>
            <w:proofErr w:type="spellEnd"/>
            <w:r w:rsidRPr="00097AA5">
              <w:rPr>
                <w:b/>
                <w:iCs/>
                <w:lang w:val="uk-UA" w:eastAsia="zh-CN"/>
              </w:rPr>
              <w:t xml:space="preserve">, вул. Шевченка, буд. 104-А </w:t>
            </w:r>
          </w:p>
        </w:tc>
      </w:tr>
      <w:tr w:rsidR="00104E61" w:rsidRPr="00097AA5" w14:paraId="0013326F" w14:textId="77777777" w:rsidTr="00790BA3">
        <w:trPr>
          <w:trHeight w:val="2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888C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2E64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r w:rsidRPr="0003202C">
              <w:rPr>
                <w:iCs/>
                <w:lang w:val="ru-UA" w:eastAsia="zh-CN"/>
              </w:rPr>
              <w:t xml:space="preserve">Комплект </w:t>
            </w:r>
            <w:proofErr w:type="spellStart"/>
            <w:r w:rsidRPr="0003202C">
              <w:rPr>
                <w:iCs/>
                <w:lang w:val="ru-UA" w:eastAsia="zh-CN"/>
              </w:rPr>
              <w:t>сигналізації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StarterKit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</w:t>
            </w:r>
            <w:r w:rsidRPr="0087285A">
              <w:rPr>
                <w:iCs/>
                <w:lang w:val="uk-UA" w:eastAsia="zh-CN"/>
              </w:rPr>
              <w:t>(або еквівалент)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6967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1595893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5B4C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6C5F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1</w:t>
            </w:r>
          </w:p>
        </w:tc>
      </w:tr>
      <w:tr w:rsidR="00104E61" w:rsidRPr="00097AA5" w14:paraId="6C66C657" w14:textId="77777777" w:rsidTr="00790BA3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F75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721E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proofErr w:type="spellStart"/>
            <w:r w:rsidRPr="0003202C">
              <w:rPr>
                <w:iCs/>
                <w:lang w:val="ru-UA" w:eastAsia="zh-CN"/>
              </w:rPr>
              <w:t>Бездротовий</w:t>
            </w:r>
            <w:proofErr w:type="spellEnd"/>
            <w:r w:rsidRPr="0003202C">
              <w:rPr>
                <w:iCs/>
                <w:lang w:val="ru-UA" w:eastAsia="zh-CN"/>
              </w:rPr>
              <w:t xml:space="preserve"> датчик руху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Motion </w:t>
            </w:r>
            <w:proofErr w:type="spellStart"/>
            <w:r w:rsidRPr="0003202C">
              <w:rPr>
                <w:iCs/>
                <w:lang w:val="ru-UA" w:eastAsia="zh-CN"/>
              </w:rPr>
              <w:t>Protect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</w:t>
            </w:r>
            <w:r w:rsidRPr="0087285A">
              <w:rPr>
                <w:iCs/>
                <w:lang w:val="uk-UA" w:eastAsia="zh-CN"/>
              </w:rPr>
              <w:t>(або еквівалент)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BEB2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8286923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6550" w14:textId="77777777" w:rsidR="00104E61" w:rsidRPr="0003202C" w:rsidRDefault="00104E61" w:rsidP="00790BA3">
            <w:pPr>
              <w:suppressAutoHyphens/>
              <w:jc w:val="both"/>
              <w:rPr>
                <w:iCs/>
                <w:lang w:val="ru-UA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A62C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2</w:t>
            </w:r>
          </w:p>
        </w:tc>
      </w:tr>
      <w:tr w:rsidR="00104E61" w:rsidRPr="00097AA5" w14:paraId="650458A8" w14:textId="77777777" w:rsidTr="00790BA3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E813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ED1C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proofErr w:type="spellStart"/>
            <w:r w:rsidRPr="0003202C">
              <w:rPr>
                <w:iCs/>
                <w:lang w:val="ru-UA" w:eastAsia="zh-CN"/>
              </w:rPr>
              <w:t>Бездротовий</w:t>
            </w:r>
            <w:proofErr w:type="spellEnd"/>
            <w:r w:rsidRPr="0003202C">
              <w:rPr>
                <w:iCs/>
                <w:lang w:val="ru-UA" w:eastAsia="zh-CN"/>
              </w:rPr>
              <w:t xml:space="preserve"> датчик </w:t>
            </w:r>
            <w:proofErr w:type="spellStart"/>
            <w:r w:rsidRPr="0003202C">
              <w:rPr>
                <w:iCs/>
                <w:lang w:val="ru-UA" w:eastAsia="zh-CN"/>
              </w:rPr>
              <w:t>відкриття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Door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Protect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</w:t>
            </w:r>
            <w:r w:rsidRPr="0087285A">
              <w:rPr>
                <w:iCs/>
                <w:lang w:val="uk-UA" w:eastAsia="zh-CN"/>
              </w:rPr>
              <w:t>(або еквівалент)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F43B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9269174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69F4" w14:textId="77777777" w:rsidR="00104E61" w:rsidRPr="0003202C" w:rsidRDefault="00104E61" w:rsidP="00790BA3">
            <w:pPr>
              <w:suppressAutoHyphens/>
              <w:jc w:val="both"/>
              <w:rPr>
                <w:iCs/>
                <w:lang w:val="ru-UA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8C68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3</w:t>
            </w:r>
          </w:p>
        </w:tc>
      </w:tr>
      <w:tr w:rsidR="00104E61" w:rsidRPr="00097AA5" w14:paraId="2FB185ED" w14:textId="77777777" w:rsidTr="00790BA3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0DEE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48B0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proofErr w:type="spellStart"/>
            <w:r w:rsidRPr="0003202C">
              <w:rPr>
                <w:iCs/>
                <w:lang w:val="ru-UA" w:eastAsia="zh-CN"/>
              </w:rPr>
              <w:t>Бездротова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сенсорна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клавіатура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Key </w:t>
            </w:r>
            <w:proofErr w:type="spellStart"/>
            <w:r w:rsidRPr="0003202C">
              <w:rPr>
                <w:iCs/>
                <w:lang w:val="ru-UA" w:eastAsia="zh-CN"/>
              </w:rPr>
              <w:t>Pad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</w:t>
            </w:r>
            <w:r w:rsidRPr="0087285A">
              <w:rPr>
                <w:iCs/>
                <w:lang w:val="uk-UA" w:eastAsia="zh-CN"/>
              </w:rPr>
              <w:t>(або еквівалент)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110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8943839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4694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9ED0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4</w:t>
            </w:r>
          </w:p>
        </w:tc>
      </w:tr>
      <w:tr w:rsidR="00104E61" w:rsidRPr="00097AA5" w14:paraId="57052EE3" w14:textId="77777777" w:rsidTr="00790BA3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B262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38E9" w14:textId="77777777" w:rsidR="00104E61" w:rsidRPr="0087285A" w:rsidRDefault="00104E61" w:rsidP="00790BA3">
            <w:pPr>
              <w:suppressAutoHyphens/>
              <w:ind w:firstLine="567"/>
              <w:jc w:val="both"/>
              <w:rPr>
                <w:iCs/>
                <w:lang w:val="uk-UA" w:eastAsia="zh-CN"/>
              </w:rPr>
            </w:pPr>
            <w:proofErr w:type="spellStart"/>
            <w:r w:rsidRPr="0003202C">
              <w:rPr>
                <w:iCs/>
                <w:lang w:val="ru-UA" w:eastAsia="zh-CN"/>
              </w:rPr>
              <w:t>Бездротова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</w:t>
            </w:r>
            <w:proofErr w:type="spellStart"/>
            <w:r w:rsidRPr="0003202C">
              <w:rPr>
                <w:iCs/>
                <w:lang w:val="ru-UA" w:eastAsia="zh-CN"/>
              </w:rPr>
              <w:t>вулична</w:t>
            </w:r>
            <w:proofErr w:type="spellEnd"/>
            <w:r w:rsidRPr="0003202C">
              <w:rPr>
                <w:iCs/>
                <w:lang w:val="ru-UA" w:eastAsia="zh-CN"/>
              </w:rPr>
              <w:t xml:space="preserve"> сирена </w:t>
            </w:r>
            <w:proofErr w:type="spellStart"/>
            <w:r w:rsidRPr="0003202C">
              <w:rPr>
                <w:iCs/>
                <w:lang w:val="ru-UA" w:eastAsia="zh-CN"/>
              </w:rPr>
              <w:t>Ajax</w:t>
            </w:r>
            <w:proofErr w:type="spellEnd"/>
            <w:r w:rsidRPr="0003202C">
              <w:rPr>
                <w:iCs/>
                <w:lang w:val="ru-UA" w:eastAsia="zh-CN"/>
              </w:rPr>
              <w:t xml:space="preserve"> Street </w:t>
            </w:r>
            <w:proofErr w:type="spellStart"/>
            <w:r w:rsidRPr="0003202C">
              <w:rPr>
                <w:iCs/>
                <w:lang w:val="ru-UA" w:eastAsia="zh-CN"/>
              </w:rPr>
              <w:t>Siren</w:t>
            </w:r>
            <w:proofErr w:type="spellEnd"/>
            <w:r w:rsidRPr="0003202C">
              <w:rPr>
                <w:iCs/>
                <w:lang w:val="ru-UA" w:eastAsia="zh-CN"/>
              </w:rPr>
              <w:t xml:space="preserve"> White</w:t>
            </w:r>
            <w:r>
              <w:rPr>
                <w:iCs/>
                <w:lang w:val="uk-UA" w:eastAsia="zh-CN"/>
              </w:rPr>
              <w:t xml:space="preserve"> </w:t>
            </w:r>
            <w:r w:rsidRPr="0087285A">
              <w:rPr>
                <w:iCs/>
                <w:lang w:val="uk-UA" w:eastAsia="zh-CN"/>
              </w:rPr>
              <w:t>(або еквівалент)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1E48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9517887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8F9D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639D" w14:textId="77777777" w:rsidR="00104E61" w:rsidRPr="0003202C" w:rsidRDefault="00104E61" w:rsidP="00790BA3">
            <w:pPr>
              <w:suppressAutoHyphens/>
              <w:ind w:firstLine="567"/>
              <w:jc w:val="both"/>
              <w:rPr>
                <w:iCs/>
                <w:lang w:val="ru-UA" w:eastAsia="zh-CN"/>
              </w:rPr>
            </w:pPr>
            <w:r w:rsidRPr="0003202C">
              <w:rPr>
                <w:iCs/>
                <w:lang w:val="ru-UA" w:eastAsia="zh-CN"/>
              </w:rPr>
              <w:t>5</w:t>
            </w:r>
          </w:p>
        </w:tc>
      </w:tr>
      <w:bookmarkEnd w:id="0"/>
    </w:tbl>
    <w:p w14:paraId="7CE4A4C9" w14:textId="77777777" w:rsidR="00104E61" w:rsidRDefault="00104E61" w:rsidP="00104E61">
      <w:pPr>
        <w:suppressAutoHyphens/>
        <w:ind w:firstLine="567"/>
        <w:jc w:val="both"/>
        <w:rPr>
          <w:iCs/>
          <w:lang w:val="uk-UA" w:eastAsia="zh-CN"/>
        </w:rPr>
      </w:pPr>
    </w:p>
    <w:p w14:paraId="6A92A98E" w14:textId="77777777" w:rsidR="00104E61" w:rsidRPr="00544052" w:rsidRDefault="00104E61" w:rsidP="00104E61">
      <w:pPr>
        <w:suppressAutoHyphens/>
        <w:ind w:firstLine="567"/>
        <w:jc w:val="both"/>
        <w:rPr>
          <w:iCs/>
          <w:lang w:val="uk-UA" w:eastAsia="zh-CN"/>
        </w:rPr>
      </w:pPr>
      <w:r>
        <w:rPr>
          <w:iCs/>
          <w:lang w:val="uk-UA" w:eastAsia="zh-CN"/>
        </w:rPr>
        <w:t>2</w:t>
      </w:r>
      <w:r w:rsidRPr="00544052">
        <w:rPr>
          <w:iCs/>
          <w:lang w:val="uk-UA" w:eastAsia="zh-CN"/>
        </w:rPr>
        <w:t>. Встановити та ввести в експлуатацію технічне обладнання (системи охоронної сигналізації</w:t>
      </w:r>
      <w:r w:rsidRPr="00544052">
        <w:rPr>
          <w:lang w:val="uk-UA" w:eastAsia="zh-CN"/>
        </w:rPr>
        <w:t xml:space="preserve">) </w:t>
      </w:r>
      <w:r w:rsidRPr="00544052">
        <w:rPr>
          <w:b/>
          <w:iCs/>
          <w:lang w:val="uk-UA" w:eastAsia="zh-CN"/>
        </w:rPr>
        <w:t>протягом 30 робочих днів</w:t>
      </w:r>
      <w:r w:rsidRPr="00544052">
        <w:rPr>
          <w:iCs/>
          <w:lang w:val="uk-UA" w:eastAsia="zh-CN"/>
        </w:rPr>
        <w:t xml:space="preserve"> з дня укладення договору, що підтверджується Актом вводу в експлуатацію, підписаним Замовником  і Учасником.</w:t>
      </w:r>
    </w:p>
    <w:p w14:paraId="3FD45E70" w14:textId="77777777" w:rsidR="00D15ECC" w:rsidRPr="00D15ECC" w:rsidRDefault="00D15ECC" w:rsidP="003A4AEC">
      <w:pPr>
        <w:jc w:val="both"/>
        <w:rPr>
          <w:lang w:val="uk-UA"/>
        </w:rPr>
      </w:pPr>
    </w:p>
    <w:p w14:paraId="2215B7CC" w14:textId="5C878B45" w:rsidR="00D35A9F" w:rsidRDefault="00D0288B" w:rsidP="00844DAA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D15ECC">
        <w:rPr>
          <w:b/>
          <w:lang w:val="uk-UA"/>
        </w:rPr>
        <w:t xml:space="preserve">Обґрунтування розміру бюджетного призначення: </w:t>
      </w:r>
      <w:r w:rsidR="00ED76C7" w:rsidRPr="00D15ECC">
        <w:rPr>
          <w:lang w:val="uk-UA"/>
        </w:rPr>
        <w:t>закупівля проводиться на очікувану вартість</w:t>
      </w:r>
      <w:r w:rsidR="00ED6E65">
        <w:rPr>
          <w:lang w:val="uk-UA"/>
        </w:rPr>
        <w:t>.</w:t>
      </w:r>
      <w:r w:rsidR="00104E61">
        <w:rPr>
          <w:lang w:val="uk-UA"/>
        </w:rPr>
        <w:t xml:space="preserve"> </w:t>
      </w:r>
    </w:p>
    <w:p w14:paraId="781BA673" w14:textId="77777777" w:rsidR="00D15ECC" w:rsidRPr="00D15ECC" w:rsidRDefault="00D15ECC" w:rsidP="00D15ECC">
      <w:pPr>
        <w:jc w:val="both"/>
        <w:rPr>
          <w:lang w:val="uk-UA"/>
        </w:rPr>
      </w:pPr>
    </w:p>
    <w:p w14:paraId="3638D964" w14:textId="2BD35D75" w:rsidR="00D35A9F" w:rsidRPr="00634FB6" w:rsidRDefault="00D35A9F" w:rsidP="00D0288B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 xml:space="preserve">Очікувана вартість предмета закупівлі: </w:t>
      </w:r>
      <w:r w:rsidR="00D15ECC">
        <w:rPr>
          <w:lang w:val="uk-UA"/>
        </w:rPr>
        <w:t>200</w:t>
      </w:r>
      <w:r w:rsidR="00BD5309" w:rsidRPr="00634FB6">
        <w:rPr>
          <w:lang w:val="uk-UA"/>
        </w:rPr>
        <w:t xml:space="preserve"> 000</w:t>
      </w:r>
      <w:r w:rsidR="00784DA0" w:rsidRPr="00634FB6">
        <w:rPr>
          <w:lang w:val="uk-UA"/>
        </w:rPr>
        <w:t>,00</w:t>
      </w:r>
      <w:r w:rsidRPr="00634FB6">
        <w:rPr>
          <w:lang w:val="uk-UA"/>
        </w:rPr>
        <w:t xml:space="preserve"> грн</w:t>
      </w:r>
      <w:r w:rsidR="00BD5309" w:rsidRPr="00634FB6">
        <w:rPr>
          <w:lang w:val="uk-UA"/>
        </w:rPr>
        <w:t>.</w:t>
      </w:r>
      <w:r w:rsidRPr="00634FB6">
        <w:rPr>
          <w:lang w:val="uk-UA"/>
        </w:rPr>
        <w:t xml:space="preserve"> з ПДВ.</w:t>
      </w:r>
    </w:p>
    <w:p w14:paraId="3DF8985C" w14:textId="77777777" w:rsidR="00D35A9F" w:rsidRPr="00634FB6" w:rsidRDefault="00D35A9F" w:rsidP="00D35A9F">
      <w:pPr>
        <w:jc w:val="both"/>
        <w:rPr>
          <w:lang w:val="uk-UA"/>
        </w:rPr>
      </w:pPr>
    </w:p>
    <w:p w14:paraId="04F9E2C2" w14:textId="526AD612" w:rsidR="00D35A9F" w:rsidRPr="00E568D5" w:rsidRDefault="00D35A9F" w:rsidP="00D0288B">
      <w:pPr>
        <w:numPr>
          <w:ilvl w:val="0"/>
          <w:numId w:val="1"/>
        </w:numPr>
        <w:jc w:val="both"/>
        <w:rPr>
          <w:b/>
          <w:lang w:val="uk-UA"/>
        </w:rPr>
      </w:pPr>
      <w:r w:rsidRPr="00E568D5">
        <w:rPr>
          <w:b/>
          <w:lang w:val="uk-UA"/>
        </w:rPr>
        <w:t>Обґрунтування очікуваної вартості предмета закупівлі:</w:t>
      </w:r>
      <w:r w:rsidR="000F7015">
        <w:rPr>
          <w:b/>
          <w:lang w:val="uk-UA"/>
        </w:rPr>
        <w:t xml:space="preserve"> </w:t>
      </w:r>
      <w:r w:rsidR="000F7015">
        <w:rPr>
          <w:lang w:val="uk-UA"/>
        </w:rPr>
        <w:t>О</w:t>
      </w:r>
      <w:r w:rsidR="000F7015" w:rsidRPr="000F7015">
        <w:rPr>
          <w:lang w:val="uk-UA"/>
        </w:rPr>
        <w:t>чікувана вартість закупівлі сформована на підставі моніторингу та аналізу цін на послуги, аналогічні за технічними та якісними характеристиками</w:t>
      </w:r>
      <w:r w:rsidR="000F7015">
        <w:rPr>
          <w:lang w:val="uk-UA"/>
        </w:rPr>
        <w:t>.</w:t>
      </w:r>
    </w:p>
    <w:p w14:paraId="2E60888C" w14:textId="05196FEB" w:rsidR="00D15ECC" w:rsidRPr="000F7015" w:rsidRDefault="009E00FB" w:rsidP="00D15ECC">
      <w:pPr>
        <w:jc w:val="both"/>
        <w:rPr>
          <w:lang w:val="uk-UA" w:eastAsia="ar-SA"/>
        </w:rPr>
      </w:pPr>
      <w:r>
        <w:rPr>
          <w:lang w:val="uk-UA"/>
        </w:rPr>
        <w:t xml:space="preserve">      </w:t>
      </w:r>
    </w:p>
    <w:p w14:paraId="06E66F26" w14:textId="66B51FBA" w:rsidR="00B313E7" w:rsidRPr="000F7015" w:rsidRDefault="00B313E7" w:rsidP="00D35A9F">
      <w:pPr>
        <w:jc w:val="both"/>
        <w:rPr>
          <w:lang w:val="uk-UA" w:eastAsia="ar-SA"/>
        </w:rPr>
      </w:pPr>
    </w:p>
    <w:sectPr w:rsidR="00B313E7" w:rsidRPr="000F7015" w:rsidSect="009A61E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E302F"/>
    <w:multiLevelType w:val="multilevel"/>
    <w:tmpl w:val="23D61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C226189"/>
    <w:multiLevelType w:val="multilevel"/>
    <w:tmpl w:val="20FCB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08668F"/>
    <w:rsid w:val="00094ECC"/>
    <w:rsid w:val="000F7015"/>
    <w:rsid w:val="00104E61"/>
    <w:rsid w:val="001D1F9F"/>
    <w:rsid w:val="00284355"/>
    <w:rsid w:val="003A4AEC"/>
    <w:rsid w:val="00414530"/>
    <w:rsid w:val="005F4A5C"/>
    <w:rsid w:val="00634FB6"/>
    <w:rsid w:val="006A3DFD"/>
    <w:rsid w:val="00784DA0"/>
    <w:rsid w:val="00843489"/>
    <w:rsid w:val="00921CBB"/>
    <w:rsid w:val="00932821"/>
    <w:rsid w:val="009A61EA"/>
    <w:rsid w:val="009E00FB"/>
    <w:rsid w:val="00A503E2"/>
    <w:rsid w:val="00B313E7"/>
    <w:rsid w:val="00BD5309"/>
    <w:rsid w:val="00BE718D"/>
    <w:rsid w:val="00BF59D7"/>
    <w:rsid w:val="00C05059"/>
    <w:rsid w:val="00C74DFA"/>
    <w:rsid w:val="00D0288B"/>
    <w:rsid w:val="00D11DCF"/>
    <w:rsid w:val="00D15ECC"/>
    <w:rsid w:val="00D35A9F"/>
    <w:rsid w:val="00D4421F"/>
    <w:rsid w:val="00DC41DA"/>
    <w:rsid w:val="00E5297C"/>
    <w:rsid w:val="00E568D5"/>
    <w:rsid w:val="00E854A2"/>
    <w:rsid w:val="00EA291A"/>
    <w:rsid w:val="00ED6E65"/>
    <w:rsid w:val="00ED76C7"/>
    <w:rsid w:val="00F40F09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33A5230D-B3B3-4F4D-8D41-953DF9B2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уровня 2 Знак"/>
    <w:link w:val="a3"/>
    <w:uiPriority w:val="34"/>
    <w:locked/>
    <w:rsid w:val="00E85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10</cp:revision>
  <cp:lastPrinted>2021-08-17T13:30:00Z</cp:lastPrinted>
  <dcterms:created xsi:type="dcterms:W3CDTF">2022-11-21T07:29:00Z</dcterms:created>
  <dcterms:modified xsi:type="dcterms:W3CDTF">2022-11-21T07:48:00Z</dcterms:modified>
</cp:coreProperties>
</file>