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54" w:rsidRPr="00F834D0" w:rsidRDefault="00080554" w:rsidP="00080554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080554" w:rsidRPr="00F834D0" w:rsidRDefault="00080554" w:rsidP="00080554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пленарно</w:t>
      </w:r>
      <w:r w:rsidRPr="00F834D0">
        <w:rPr>
          <w:rFonts w:eastAsia="Calibri"/>
          <w:b/>
        </w:rPr>
        <w:t>го засідання</w:t>
      </w:r>
      <w:r>
        <w:rPr>
          <w:rFonts w:eastAsia="Calibri"/>
          <w:b/>
        </w:rPr>
        <w:t xml:space="preserve">  8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080554" w:rsidRPr="00A5378F" w:rsidRDefault="00080554" w:rsidP="0008055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31 березня</w:t>
      </w:r>
      <w:r w:rsidRPr="00F834D0">
        <w:rPr>
          <w:rFonts w:eastAsia="Calibri"/>
          <w:b/>
        </w:rPr>
        <w:t xml:space="preserve"> 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p w:rsidR="00080554" w:rsidRPr="00A5378F" w:rsidRDefault="00080554" w:rsidP="00080554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1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 xml:space="preserve">Про </w:t>
            </w:r>
            <w:proofErr w:type="spellStart"/>
            <w:r w:rsidRPr="00390355">
              <w:rPr>
                <w:rFonts w:eastAsia="Calibri"/>
                <w:lang w:val="ru-RU"/>
              </w:rPr>
              <w:t>організацію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90355">
              <w:rPr>
                <w:rFonts w:eastAsia="Calibri"/>
                <w:lang w:val="ru-RU"/>
              </w:rPr>
              <w:t>перевезень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та стан </w:t>
            </w:r>
            <w:proofErr w:type="spellStart"/>
            <w:r w:rsidRPr="00390355">
              <w:rPr>
                <w:rFonts w:eastAsia="Calibri"/>
                <w:lang w:val="ru-RU"/>
              </w:rPr>
              <w:t>реформування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90355">
              <w:rPr>
                <w:rFonts w:eastAsia="Calibri"/>
                <w:lang w:val="ru-RU"/>
              </w:rPr>
              <w:t>транспортної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90355">
              <w:rPr>
                <w:rFonts w:eastAsia="Calibri"/>
                <w:lang w:val="ru-RU"/>
              </w:rPr>
              <w:t>інфраструктури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390355">
              <w:rPr>
                <w:rFonts w:eastAsia="Calibri"/>
                <w:lang w:val="ru-RU"/>
              </w:rPr>
              <w:t>міста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proofErr w:type="gramStart"/>
            <w:r w:rsidRPr="00390355">
              <w:rPr>
                <w:rFonts w:eastAsia="Calibri"/>
                <w:lang w:val="ru-RU"/>
              </w:rPr>
              <w:t>Буча</w:t>
            </w:r>
            <w:proofErr w:type="gramEnd"/>
            <w:r w:rsidRPr="00390355">
              <w:rPr>
                <w:rFonts w:eastAsia="Calibri"/>
                <w:lang w:val="ru-RU"/>
              </w:rPr>
              <w:t xml:space="preserve"> з </w:t>
            </w:r>
            <w:proofErr w:type="spellStart"/>
            <w:r w:rsidRPr="00390355">
              <w:rPr>
                <w:rFonts w:eastAsia="Calibri"/>
                <w:lang w:val="ru-RU"/>
              </w:rPr>
              <w:t>урахуванням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</w:t>
            </w:r>
            <w:r w:rsidRPr="00390355">
              <w:rPr>
                <w:rFonts w:eastAsia="Calibri"/>
              </w:rPr>
              <w:t xml:space="preserve">об’єднання </w:t>
            </w:r>
            <w:proofErr w:type="spellStart"/>
            <w:r w:rsidRPr="00390355">
              <w:rPr>
                <w:rFonts w:eastAsia="Calibri"/>
                <w:lang w:val="ru-RU"/>
              </w:rPr>
              <w:t>територіальних</w:t>
            </w:r>
            <w:proofErr w:type="spellEnd"/>
            <w:r w:rsidRPr="00390355">
              <w:rPr>
                <w:rFonts w:eastAsia="Calibri"/>
                <w:lang w:val="ru-RU"/>
              </w:rPr>
              <w:t xml:space="preserve"> громад</w:t>
            </w:r>
          </w:p>
        </w:tc>
        <w:tc>
          <w:tcPr>
            <w:tcW w:w="3242" w:type="dxa"/>
          </w:tcPr>
          <w:p w:rsidR="00080554" w:rsidRPr="00F14261" w:rsidRDefault="00080554" w:rsidP="004877FB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Доповіда</w:t>
            </w:r>
            <w:proofErr w:type="gram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є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:</w:t>
            </w:r>
            <w:proofErr w:type="gram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Сотніков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О.Л.,</w:t>
            </w:r>
          </w:p>
          <w:p w:rsidR="00080554" w:rsidRPr="00F14261" w:rsidRDefault="00080554" w:rsidP="004877FB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голова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комісії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питань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реалізації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впровадження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реформ,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децентралізації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та об</w:t>
            </w:r>
            <w:r w:rsidRPr="00F14261">
              <w:rPr>
                <w:sz w:val="22"/>
                <w:szCs w:val="22"/>
              </w:rPr>
              <w:t>’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єднання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>територіальних</w:t>
            </w:r>
            <w:proofErr w:type="spellEnd"/>
            <w:r w:rsidRPr="00F14261">
              <w:rPr>
                <w:rFonts w:eastAsia="Calibri"/>
                <w:sz w:val="22"/>
                <w:szCs w:val="22"/>
                <w:lang w:val="ru-RU" w:eastAsia="en-US"/>
              </w:rPr>
              <w:t xml:space="preserve"> громад 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2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Про затвердження помічника-консультанта депутата </w:t>
            </w:r>
            <w:proofErr w:type="spellStart"/>
            <w:r w:rsidRPr="00390355">
              <w:rPr>
                <w:rFonts w:eastAsia="Calibri"/>
              </w:rPr>
              <w:t>Бучанської</w:t>
            </w:r>
            <w:proofErr w:type="spellEnd"/>
            <w:r w:rsidRPr="00390355">
              <w:rPr>
                <w:rFonts w:eastAsia="Calibri"/>
              </w:rPr>
              <w:t xml:space="preserve"> міської ради </w:t>
            </w:r>
            <w:r w:rsidRPr="00390355">
              <w:rPr>
                <w:rFonts w:eastAsia="Calibri"/>
                <w:lang w:val="en-US"/>
              </w:rPr>
              <w:t>VII</w:t>
            </w:r>
            <w:r w:rsidRPr="00390355">
              <w:rPr>
                <w:rFonts w:eastAsia="Calibri"/>
              </w:rPr>
              <w:t xml:space="preserve"> скликання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Олексюк</w:t>
            </w:r>
            <w:proofErr w:type="spellEnd"/>
            <w:r w:rsidRPr="00390355">
              <w:rPr>
                <w:rFonts w:eastAsia="Calibri"/>
              </w:rPr>
              <w:t xml:space="preserve"> В.П., секретар ради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3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звернення депутатів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ради до Президента України та Кабінету Міністрів України стосовно чергового підвищення комунальних тарифів для населення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Олексюк</w:t>
            </w:r>
            <w:proofErr w:type="spellEnd"/>
            <w:r w:rsidRPr="00390355">
              <w:rPr>
                <w:rFonts w:eastAsia="Calibri"/>
              </w:rPr>
              <w:t xml:space="preserve"> В.П., секретар ради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4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розгляд та вирішення ситуації, яка склалась в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 внаслідок винесення Верховним Судом України постанови від 16.12.2015 р.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5</w:t>
            </w:r>
          </w:p>
        </w:tc>
        <w:tc>
          <w:tcPr>
            <w:tcW w:w="6470" w:type="dxa"/>
          </w:tcPr>
          <w:p w:rsidR="00080554" w:rsidRDefault="00080554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390355">
              <w:t xml:space="preserve">Про внесення змін до рішення сесії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від 24.09.2015 р. за № 2444-78-</w:t>
            </w:r>
            <w:r w:rsidRPr="00390355">
              <w:rPr>
                <w:lang w:val="en-US"/>
              </w:rPr>
              <w:t>VI</w:t>
            </w:r>
            <w:r w:rsidRPr="00390355">
              <w:t xml:space="preserve"> «Про створення структурного підрозділу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– інспекції архітектурно-будівельного контролю»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Сурай</w:t>
            </w:r>
            <w:proofErr w:type="spellEnd"/>
            <w:r w:rsidRPr="00390355">
              <w:rPr>
                <w:rFonts w:eastAsia="Calibri"/>
              </w:rPr>
              <w:t xml:space="preserve"> Г.В., керуючий справами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6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rPr>
                <w:bCs/>
              </w:rPr>
              <w:t xml:space="preserve">Про  внесення змін до штатного розпису </w:t>
            </w:r>
            <w:proofErr w:type="spellStart"/>
            <w:r w:rsidRPr="00390355">
              <w:rPr>
                <w:bCs/>
              </w:rPr>
              <w:t>Бучанської</w:t>
            </w:r>
            <w:proofErr w:type="spellEnd"/>
            <w:r w:rsidRPr="00390355">
              <w:rPr>
                <w:bCs/>
              </w:rPr>
              <w:t xml:space="preserve"> міської ради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Сурай</w:t>
            </w:r>
            <w:proofErr w:type="spellEnd"/>
            <w:r w:rsidRPr="00390355">
              <w:rPr>
                <w:rFonts w:eastAsia="Calibri"/>
              </w:rPr>
              <w:t xml:space="preserve"> Г.В., керуючий справами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7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rPr>
                <w:bCs/>
              </w:rPr>
              <w:t xml:space="preserve">Про створення відділу реєстрації місця проживання 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Сурай</w:t>
            </w:r>
            <w:proofErr w:type="spellEnd"/>
            <w:r w:rsidRPr="00390355">
              <w:rPr>
                <w:rFonts w:eastAsia="Calibri"/>
              </w:rPr>
              <w:t xml:space="preserve"> Г.В., керуючий справами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8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  <w:rPr>
                <w:bCs/>
              </w:rPr>
            </w:pPr>
            <w:r w:rsidRPr="00390355">
              <w:rPr>
                <w:bCs/>
              </w:rPr>
              <w:t xml:space="preserve">Про розширення повноважень органів місцевого </w:t>
            </w:r>
            <w:proofErr w:type="spellStart"/>
            <w:r w:rsidRPr="00390355">
              <w:rPr>
                <w:bCs/>
              </w:rPr>
              <w:t>само-врядування</w:t>
            </w:r>
            <w:proofErr w:type="spellEnd"/>
            <w:r w:rsidRPr="00390355">
              <w:rPr>
                <w:bCs/>
              </w:rPr>
              <w:t xml:space="preserve"> та оптимізації надання адміністративних послуг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</w:rPr>
              <w:t>Сурай</w:t>
            </w:r>
            <w:proofErr w:type="spellEnd"/>
            <w:r w:rsidRPr="00390355">
              <w:rPr>
                <w:rFonts w:eastAsia="Calibri"/>
              </w:rPr>
              <w:t xml:space="preserve"> Г.В., керуючий справами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9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  <w:rPr>
                <w:bCs/>
              </w:rPr>
            </w:pPr>
            <w:r w:rsidRPr="00390355">
              <w:t xml:space="preserve">Про внесення змін до рішення сесії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від 19.01.2016 року №  104-5-УІІ «Про бюджет міста Буча на 2016 рік»</w:t>
            </w:r>
            <w:r>
              <w:t xml:space="preserve"> 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10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rPr>
                <w:rStyle w:val="xfm93779822"/>
                <w:bCs/>
              </w:rPr>
              <w:t>Про внесення змін до штатного  розпису</w:t>
            </w:r>
            <w:r w:rsidRPr="00390355">
              <w:rPr>
                <w:rStyle w:val="xfm93779822"/>
              </w:rPr>
              <w:t> </w:t>
            </w:r>
            <w:r w:rsidRPr="00390355">
              <w:rPr>
                <w:rStyle w:val="xfm93779822"/>
                <w:bCs/>
              </w:rPr>
              <w:t xml:space="preserve">Відділу культури та </w:t>
            </w:r>
            <w:proofErr w:type="spellStart"/>
            <w:r w:rsidRPr="00390355">
              <w:rPr>
                <w:rStyle w:val="xfm93779822"/>
                <w:bCs/>
              </w:rPr>
              <w:t>спорту Буч</w:t>
            </w:r>
            <w:proofErr w:type="spellEnd"/>
            <w:r w:rsidRPr="00390355">
              <w:rPr>
                <w:rStyle w:val="xfm93779822"/>
                <w:bCs/>
              </w:rPr>
              <w:t>анської міської ради 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11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прийняття до комунальної власності територіальної громади міста Буча необоротних активів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390355">
              <w:rPr>
                <w:rFonts w:eastAsia="Calibri"/>
                <w:lang w:val="ru-RU"/>
              </w:rPr>
              <w:t>12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rPr>
                <w:bCs/>
              </w:rPr>
              <w:t>Про  списання  необоротних активів з балансу  відділу культури та спорту</w:t>
            </w:r>
            <w:r w:rsidRPr="00390355">
              <w:t xml:space="preserve"> </w:t>
            </w:r>
            <w:r w:rsidRPr="00390355">
              <w:rPr>
                <w:bCs/>
              </w:rPr>
              <w:t xml:space="preserve">виконавчого комітету </w:t>
            </w:r>
            <w:proofErr w:type="spellStart"/>
            <w:r w:rsidRPr="00390355">
              <w:rPr>
                <w:bCs/>
              </w:rPr>
              <w:t>Бучанської</w:t>
            </w:r>
            <w:proofErr w:type="spellEnd"/>
            <w:r w:rsidRPr="00390355">
              <w:rPr>
                <w:bCs/>
              </w:rPr>
              <w:t xml:space="preserve"> міської ради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13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передачу фактичних витрат по будівництву мереж водопроводу по вул. Пушкінській, Гоголя, Некрасова в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 в оперативне управління на баланс КП «Ірпінь</w:t>
            </w:r>
            <w:r w:rsidRPr="00390355">
              <w:rPr>
                <w:lang w:val="ru-RU"/>
              </w:rPr>
              <w:t>-</w:t>
            </w:r>
            <w:r w:rsidRPr="00390355">
              <w:t>водоканал»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14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безоплатну передачу в позичку автомобіля громадській організації «Громадське формування з охорони громадського порядку і державного кордону «</w:t>
            </w:r>
            <w:proofErr w:type="spellStart"/>
            <w:r w:rsidRPr="00390355">
              <w:t>Бучанська</w:t>
            </w:r>
            <w:proofErr w:type="spellEnd"/>
            <w:r w:rsidRPr="00390355">
              <w:t xml:space="preserve"> варта»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15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встановлення розміру допомоги на поховання деяких категорій осіб - виконавцю волевиявлення померлого або особі, яка зобов`язалась поховати померлого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lastRenderedPageBreak/>
              <w:t>16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списання заборгованості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rPr>
          <w:trHeight w:val="598"/>
        </w:trPr>
        <w:tc>
          <w:tcPr>
            <w:tcW w:w="636" w:type="dxa"/>
          </w:tcPr>
          <w:p w:rsidR="00080554" w:rsidRPr="00390355" w:rsidRDefault="00080554" w:rsidP="004877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внесення змін до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№ 2271-72-</w:t>
            </w:r>
            <w:r w:rsidRPr="00390355">
              <w:rPr>
                <w:lang w:val="en-US"/>
              </w:rPr>
              <w:t>VI</w:t>
            </w:r>
            <w:r w:rsidRPr="00390355">
              <w:t xml:space="preserve"> від 25.06.2015 р. «Про встановлення ставок плати за землю за земельні ділянки на території міста Буча»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947A65" w:rsidRDefault="00080554" w:rsidP="004877F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розгляд звернень щодо </w:t>
            </w:r>
            <w:r>
              <w:t>застосування</w:t>
            </w:r>
            <w:r w:rsidRPr="00390355">
              <w:t xml:space="preserve"> відсоткової ставки орендної плати за землю та внесення змін до договорів оренди земельних ділянок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390355">
              <w:rPr>
                <w:rFonts w:eastAsia="Calibri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Сімон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80554" w:rsidRPr="00390355" w:rsidTr="004877FB">
        <w:trPr>
          <w:trHeight w:val="776"/>
        </w:trPr>
        <w:tc>
          <w:tcPr>
            <w:tcW w:w="636" w:type="dxa"/>
          </w:tcPr>
          <w:p w:rsidR="00080554" w:rsidRPr="00947A65" w:rsidRDefault="00080554" w:rsidP="004877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18</w:t>
            </w:r>
            <w:r>
              <w:rPr>
                <w:rFonts w:eastAsia="Calibri"/>
              </w:rPr>
              <w:t>.1</w:t>
            </w:r>
          </w:p>
        </w:tc>
        <w:tc>
          <w:tcPr>
            <w:tcW w:w="6470" w:type="dxa"/>
          </w:tcPr>
          <w:p w:rsidR="00080554" w:rsidRPr="00390355" w:rsidRDefault="00080554" w:rsidP="004877FB">
            <w:r w:rsidRPr="00390355">
              <w:t>Про розгляд звернення ТОВ «</w:t>
            </w:r>
            <w:proofErr w:type="spellStart"/>
            <w:r w:rsidRPr="00390355">
              <w:t>Інвест-Регіон</w:t>
            </w:r>
            <w:proofErr w:type="spellEnd"/>
            <w:r w:rsidRPr="00390355">
              <w:t xml:space="preserve">»,  м. Буча, </w:t>
            </w:r>
            <w:proofErr w:type="spellStart"/>
            <w:r w:rsidRPr="00390355">
              <w:t>вул.Шевченка</w:t>
            </w:r>
            <w:proofErr w:type="spellEnd"/>
            <w:r w:rsidRPr="00390355">
              <w:t xml:space="preserve">, 1-а, земельна ділянка  площею 1627 </w:t>
            </w:r>
            <w:proofErr w:type="spellStart"/>
            <w:r w:rsidRPr="00390355">
              <w:t>кв.м</w:t>
            </w:r>
            <w:proofErr w:type="spellEnd"/>
            <w:r w:rsidRPr="00390355">
              <w:t xml:space="preserve"> </w:t>
            </w:r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2</w:t>
            </w:r>
          </w:p>
        </w:tc>
        <w:tc>
          <w:tcPr>
            <w:tcW w:w="6470" w:type="dxa"/>
          </w:tcPr>
          <w:p w:rsidR="00080554" w:rsidRPr="00390355" w:rsidRDefault="00080554" w:rsidP="004877FB">
            <w:r w:rsidRPr="00390355">
              <w:t xml:space="preserve">Про розгляд звернення ТОВ «Споруда»,  м. Буча, вул. </w:t>
            </w:r>
            <w:proofErr w:type="spellStart"/>
            <w:r w:rsidRPr="00390355">
              <w:t>Шев-ченка</w:t>
            </w:r>
            <w:proofErr w:type="spellEnd"/>
            <w:r w:rsidRPr="00390355">
              <w:t xml:space="preserve">, 2-д, земельна ділянка площею 6000 </w:t>
            </w:r>
            <w:proofErr w:type="spellStart"/>
            <w:r w:rsidRPr="00390355">
              <w:t>кв.м</w:t>
            </w:r>
            <w:proofErr w:type="spellEnd"/>
            <w:r w:rsidRPr="00390355">
              <w:t xml:space="preserve"> </w:t>
            </w:r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3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390355">
              <w:t xml:space="preserve">Про розгляд звернення ФОП </w:t>
            </w:r>
            <w:proofErr w:type="spellStart"/>
            <w:r w:rsidRPr="00390355">
              <w:t>Прокопчук</w:t>
            </w:r>
            <w:proofErr w:type="spellEnd"/>
            <w:r w:rsidRPr="00390355">
              <w:t xml:space="preserve"> О.Ю.,  м. Буча,            вул. Жовтнева, б/н (хлібний кіоск),  земельна ділянка  площею 20кв.м</w:t>
            </w:r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  <w:rPr>
                <w:rFonts w:eastAsia="Calibri"/>
              </w:rPr>
            </w:pPr>
            <w:r w:rsidRPr="00390355">
              <w:t xml:space="preserve">Про розгляд звернення гр. Медведєвої Л.В., м. Буча, вул. </w:t>
            </w:r>
            <w:proofErr w:type="spellStart"/>
            <w:r w:rsidRPr="00390355">
              <w:t>Склозаводська</w:t>
            </w:r>
            <w:proofErr w:type="spellEnd"/>
            <w:r w:rsidRPr="00390355">
              <w:t xml:space="preserve">, 14-ж , земельна ділянка, площею 25 </w:t>
            </w:r>
            <w:proofErr w:type="spellStart"/>
            <w:r w:rsidRPr="00390355">
              <w:t>кв.м</w:t>
            </w:r>
            <w:proofErr w:type="spellEnd"/>
            <w:r w:rsidRPr="00390355">
              <w:t xml:space="preserve">   </w:t>
            </w:r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5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розгляд звернення гр. Коваленка С.А.,  м. Буча, вул. Героїв Майдану, 2-а, земельна ділянка площею 31 </w:t>
            </w:r>
            <w:proofErr w:type="spellStart"/>
            <w:r w:rsidRPr="00390355">
              <w:t>кв.м</w:t>
            </w:r>
            <w:proofErr w:type="spellEnd"/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6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розгляд звернення ФОП </w:t>
            </w:r>
            <w:proofErr w:type="spellStart"/>
            <w:r w:rsidRPr="00390355">
              <w:t>Мандзюка</w:t>
            </w:r>
            <w:proofErr w:type="spellEnd"/>
            <w:r w:rsidRPr="00390355">
              <w:t xml:space="preserve"> А.І., м. Буча, вул. Садова,  80-а, площа 6569 </w:t>
            </w:r>
            <w:proofErr w:type="spellStart"/>
            <w:r w:rsidRPr="00390355">
              <w:t>кв.м</w:t>
            </w:r>
            <w:proofErr w:type="spellEnd"/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390355">
              <w:rPr>
                <w:rFonts w:eastAsia="Calibri"/>
              </w:rPr>
              <w:t>.</w:t>
            </w:r>
            <w:r>
              <w:rPr>
                <w:rFonts w:eastAsia="Calibri"/>
              </w:rPr>
              <w:t>7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розгляд звернення ФОП </w:t>
            </w:r>
            <w:proofErr w:type="spellStart"/>
            <w:r w:rsidRPr="00390355">
              <w:t>Довгалюка</w:t>
            </w:r>
            <w:proofErr w:type="spellEnd"/>
            <w:r w:rsidRPr="00390355">
              <w:t xml:space="preserve"> А.Д., м. Буча, пров. </w:t>
            </w:r>
            <w:proofErr w:type="spellStart"/>
            <w:r w:rsidRPr="00390355">
              <w:t>За-лізничний</w:t>
            </w:r>
            <w:proofErr w:type="spellEnd"/>
            <w:r w:rsidRPr="00390355">
              <w:t xml:space="preserve">,  10, площа 409 </w:t>
            </w:r>
            <w:proofErr w:type="spellStart"/>
            <w:r w:rsidRPr="00390355">
              <w:t>кв.м</w:t>
            </w:r>
            <w:proofErr w:type="spellEnd"/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19</w:t>
            </w:r>
          </w:p>
        </w:tc>
        <w:tc>
          <w:tcPr>
            <w:tcW w:w="6470" w:type="dxa"/>
          </w:tcPr>
          <w:p w:rsidR="00080554" w:rsidRDefault="00080554" w:rsidP="004877FB">
            <w:pPr>
              <w:jc w:val="both"/>
            </w:pPr>
            <w:r w:rsidRPr="00390355">
              <w:t xml:space="preserve">Про внесення змін до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</w:t>
            </w:r>
            <w:r>
              <w:t xml:space="preserve"> </w:t>
            </w:r>
            <w:r w:rsidRPr="00390355">
              <w:t xml:space="preserve"> ради </w:t>
            </w:r>
            <w:r>
              <w:t xml:space="preserve"> </w:t>
            </w:r>
          </w:p>
          <w:p w:rsidR="00080554" w:rsidRPr="00390355" w:rsidRDefault="00080554" w:rsidP="004877FB">
            <w:pPr>
              <w:jc w:val="both"/>
            </w:pPr>
            <w:r w:rsidRPr="00390355">
              <w:t>№ 2332-73-</w:t>
            </w:r>
            <w:r w:rsidRPr="00390355">
              <w:rPr>
                <w:lang w:val="en-US"/>
              </w:rPr>
              <w:t>VI</w:t>
            </w:r>
            <w:r w:rsidRPr="00390355">
              <w:t xml:space="preserve"> від 13.07.2015 р. «Про схвалення проекту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«Про добровільне об’єднання  територіальних громад»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20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внесення змін до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«Про затвердження Порядку сплати пайової участі замовника у розвитку інфраструктури міста Буча» № 609-23–</w:t>
            </w:r>
            <w:r w:rsidRPr="00390355">
              <w:rPr>
                <w:lang w:val="en-US"/>
              </w:rPr>
              <w:t>VI</w:t>
            </w:r>
            <w:r w:rsidRPr="00390355">
              <w:t xml:space="preserve"> від 29.03.2012р. 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21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contextualSpacing/>
              <w:jc w:val="both"/>
            </w:pPr>
            <w:r w:rsidRPr="00390355">
              <w:t>Про залучення коштів пайових внесків на будівництво дошкільного закладу в м. Буча та реконструкції спального корпусу ЗОШ №</w:t>
            </w:r>
            <w:r>
              <w:t xml:space="preserve"> </w:t>
            </w:r>
            <w:r w:rsidRPr="00390355">
              <w:t>5 в м. Буча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22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зменшення  розміру пайової участі у розвиток інфраструктури населеного пункту  м. Буча</w:t>
            </w:r>
            <w:r>
              <w:t xml:space="preserve"> ТОВ «Сарафан»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23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встановлення та застосування  стимулюючого коефіцієнту ТОВ «ІНВЕСТ-РЕГІОН»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24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внесення змін до п.2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№757-28-</w:t>
            </w:r>
            <w:r w:rsidRPr="00390355">
              <w:rPr>
                <w:lang w:val="en-US"/>
              </w:rPr>
              <w:t>VI</w:t>
            </w:r>
            <w:r w:rsidRPr="00390355">
              <w:t xml:space="preserve">  від 09.07.2012 року 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затвердження Положення про відділ ведення Державного реєстру виборців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</w:t>
            </w:r>
            <w:r>
              <w:rPr>
                <w:rFonts w:eastAsia="Calibri"/>
              </w:rPr>
              <w:t>6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внесення змін до Статуту КП «</w:t>
            </w:r>
            <w:proofErr w:type="spellStart"/>
            <w:r w:rsidRPr="00390355">
              <w:t>Бучанське</w:t>
            </w:r>
            <w:proofErr w:type="spellEnd"/>
            <w:r w:rsidRPr="00390355">
              <w:t xml:space="preserve"> УЖКГ»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 w:rsidRPr="00390355">
              <w:rPr>
                <w:rFonts w:eastAsia="Calibri"/>
              </w:rPr>
              <w:t>2</w:t>
            </w:r>
            <w:r>
              <w:rPr>
                <w:rFonts w:eastAsia="Calibri"/>
              </w:rPr>
              <w:t>7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проведення експертної грошової оцінки земельної ділянки, площею 263 </w:t>
            </w:r>
            <w:proofErr w:type="spellStart"/>
            <w:r w:rsidRPr="00390355">
              <w:t>кв.м</w:t>
            </w:r>
            <w:proofErr w:type="spellEnd"/>
            <w:r w:rsidRPr="00390355">
              <w:t xml:space="preserve">, по вул. Горького, 1 в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, що знаходиться в оренді гр. </w:t>
            </w:r>
            <w:proofErr w:type="spellStart"/>
            <w:r w:rsidRPr="00390355">
              <w:t>Кілінкарова</w:t>
            </w:r>
            <w:proofErr w:type="spellEnd"/>
            <w:r w:rsidRPr="00390355">
              <w:t xml:space="preserve"> В.М.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  <w:bookmarkStart w:id="0" w:name="_GoBack"/>
            <w:bookmarkEnd w:id="0"/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внесення змін до рішення сесії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за № 118-6-</w:t>
            </w:r>
            <w:r w:rsidRPr="00390355">
              <w:rPr>
                <w:lang w:val="en-US"/>
              </w:rPr>
              <w:t>VII</w:t>
            </w:r>
            <w:r w:rsidRPr="00390355">
              <w:t xml:space="preserve"> від 28.01.2016 р. «Про затвердження Програми соціально-економічного та культурного розвитку </w:t>
            </w:r>
            <w:r w:rsidRPr="00390355">
              <w:lastRenderedPageBreak/>
              <w:t>міста Буча на 2016 рік»</w:t>
            </w:r>
          </w:p>
        </w:tc>
        <w:tc>
          <w:tcPr>
            <w:tcW w:w="3242" w:type="dxa"/>
          </w:tcPr>
          <w:p w:rsidR="00080554" w:rsidRPr="00B645D0" w:rsidRDefault="00080554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45D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Доповідає: </w:t>
            </w:r>
            <w:proofErr w:type="spellStart"/>
            <w:r w:rsidRPr="00B645D0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645D0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29</w:t>
            </w:r>
          </w:p>
        </w:tc>
        <w:tc>
          <w:tcPr>
            <w:tcW w:w="6470" w:type="dxa"/>
          </w:tcPr>
          <w:p w:rsidR="00080554" w:rsidRDefault="00080554" w:rsidP="004877FB">
            <w:r w:rsidRPr="00390355">
              <w:t>Про використання об’єктів комунального майна (нежитлових приміщень) територіальної громади м. Буча</w:t>
            </w:r>
          </w:p>
          <w:p w:rsidR="00080554" w:rsidRPr="00390355" w:rsidRDefault="00080554" w:rsidP="004877FB">
            <w:pPr>
              <w:jc w:val="both"/>
            </w:pP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Доповідає: Олешко К.Д., </w:t>
            </w:r>
          </w:p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proofErr w:type="spellStart"/>
            <w:r w:rsidRPr="00390355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відділу економіки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29.1</w:t>
            </w:r>
          </w:p>
        </w:tc>
        <w:tc>
          <w:tcPr>
            <w:tcW w:w="6470" w:type="dxa"/>
          </w:tcPr>
          <w:p w:rsidR="00080554" w:rsidRPr="00390355" w:rsidRDefault="00080554" w:rsidP="004877FB">
            <w:r w:rsidRPr="00390355">
              <w:t xml:space="preserve">Про розгляд звернення ФОП Марченко Н.К., </w:t>
            </w:r>
            <w:proofErr w:type="spellStart"/>
            <w:r w:rsidRPr="00390355">
              <w:t>вул.Вокзальна</w:t>
            </w:r>
            <w:proofErr w:type="spellEnd"/>
            <w:r w:rsidRPr="00390355">
              <w:t xml:space="preserve">, 104  СЗШО № 5, площа 150 </w:t>
            </w:r>
            <w:proofErr w:type="spellStart"/>
            <w:r w:rsidRPr="00390355">
              <w:t>кв.м</w:t>
            </w:r>
            <w:proofErr w:type="spellEnd"/>
            <w:r w:rsidRPr="00390355">
              <w:t>.</w:t>
            </w:r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29.2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tabs>
                <w:tab w:val="left" w:pos="6270"/>
              </w:tabs>
              <w:jc w:val="both"/>
            </w:pPr>
            <w:r w:rsidRPr="00390355">
              <w:t>Про розгляд звернення  народного  депутата  України  Москаленка Я.М., вул.</w:t>
            </w:r>
            <w:r>
              <w:t xml:space="preserve"> </w:t>
            </w:r>
            <w:r w:rsidRPr="00390355">
              <w:t xml:space="preserve">Енергетиків, 12, площа 10,5 </w:t>
            </w:r>
            <w:proofErr w:type="spellStart"/>
            <w:r w:rsidRPr="00390355">
              <w:t>кв.м</w:t>
            </w:r>
            <w:proofErr w:type="spellEnd"/>
          </w:p>
        </w:tc>
        <w:tc>
          <w:tcPr>
            <w:tcW w:w="3242" w:type="dxa"/>
            <w:vAlign w:val="center"/>
          </w:tcPr>
          <w:p w:rsidR="00080554" w:rsidRPr="00390355" w:rsidRDefault="00080554" w:rsidP="004877FB">
            <w:pPr>
              <w:jc w:val="center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>/ - /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tabs>
                <w:tab w:val="left" w:pos="6270"/>
              </w:tabs>
              <w:jc w:val="both"/>
            </w:pPr>
            <w:r w:rsidRPr="00390355">
              <w:t xml:space="preserve">Про розробку детального плану території, орієнтовною площею 6,4 га в межах пішохідної алеї, вулиць Островського, Польова та Енергетиків в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 Київської області для розміщення багатоповерхової житлової забудови з об’єктами охорони здоров’я, громадського призначення та соціальної інфраструктури 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Жуковець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390355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внесення змін до рішення </w:t>
            </w:r>
            <w:proofErr w:type="spellStart"/>
            <w:r w:rsidRPr="00390355">
              <w:t>Бучанської</w:t>
            </w:r>
            <w:proofErr w:type="spellEnd"/>
            <w:r w:rsidRPr="00390355">
              <w:t xml:space="preserve"> міської ради від 12.05.2015 р. за № 2212-70-</w:t>
            </w:r>
            <w:r w:rsidRPr="00390355">
              <w:rPr>
                <w:lang w:val="en-US"/>
              </w:rPr>
              <w:t>VI</w:t>
            </w:r>
            <w:r w:rsidRPr="00390355">
              <w:t xml:space="preserve"> «Про розробку детального плану території, орієнтовною площею 55,0 га для розміщення садибної забудови, багатоквартирної забудови  середньої поверховості та громадської забудови з об’єктами соціальної інфраструктури в межах вулиць Лесі Українки, Вишнева, Петра Дорошенка, Степана Бандери, Нове Шосе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 Київської області»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Жуковець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390355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розробку детального плану території, орієнтовною площею 10 га  для розміщення багатоповерхової житлової забудови, з об’єктами соціальної інфраструктури в межах вулиць </w:t>
            </w:r>
            <w:proofErr w:type="spellStart"/>
            <w:r w:rsidRPr="00390355">
              <w:t>Яблунська</w:t>
            </w:r>
            <w:proofErr w:type="spellEnd"/>
            <w:r w:rsidRPr="00390355">
              <w:t xml:space="preserve">, Соломії Крушельницької та Івана </w:t>
            </w:r>
            <w:proofErr w:type="spellStart"/>
            <w:r w:rsidRPr="00390355">
              <w:t>Кожедуба</w:t>
            </w:r>
            <w:proofErr w:type="spellEnd"/>
            <w:r w:rsidRPr="00390355">
              <w:t xml:space="preserve"> в </w:t>
            </w:r>
            <w:proofErr w:type="spellStart"/>
            <w:r w:rsidRPr="00390355">
              <w:t>м.Буча</w:t>
            </w:r>
            <w:proofErr w:type="spellEnd"/>
            <w:r w:rsidRPr="00390355">
              <w:t xml:space="preserve"> Київської області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Жуковець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В.М., </w:t>
            </w:r>
            <w:proofErr w:type="spellStart"/>
            <w:r w:rsidRPr="00390355">
              <w:rPr>
                <w:rFonts w:eastAsia="Calibri"/>
                <w:lang w:eastAsia="en-US"/>
              </w:rPr>
              <w:t>в.о.завідувача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 xml:space="preserve">Про затвердження Правил утримання домашніх собак та котів у </w:t>
            </w:r>
            <w:proofErr w:type="spellStart"/>
            <w:r w:rsidRPr="00390355">
              <w:t>м.Буча</w:t>
            </w:r>
            <w:proofErr w:type="spellEnd"/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90355">
              <w:rPr>
                <w:rFonts w:eastAsia="Calibri"/>
                <w:lang w:eastAsia="en-US"/>
              </w:rPr>
              <w:t>Дученко</w:t>
            </w:r>
            <w:proofErr w:type="spellEnd"/>
            <w:r w:rsidRPr="00390355">
              <w:rPr>
                <w:rFonts w:eastAsia="Calibri"/>
                <w:lang w:eastAsia="en-US"/>
              </w:rPr>
              <w:t xml:space="preserve"> Я.М., начальник інспекції з благоустрою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color w:val="000000"/>
                <w:lang w:eastAsia="en-US"/>
              </w:rPr>
            </w:pPr>
            <w:r w:rsidRPr="00390355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</w:pPr>
            <w:r w:rsidRPr="00390355">
              <w:rPr>
                <w:rFonts w:eastAsia="Calibri"/>
                <w:lang w:eastAsia="en-US"/>
              </w:rPr>
              <w:t>Депутатські запити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080554" w:rsidRPr="00390355" w:rsidTr="004877FB">
        <w:tc>
          <w:tcPr>
            <w:tcW w:w="636" w:type="dxa"/>
          </w:tcPr>
          <w:p w:rsidR="00080554" w:rsidRPr="00390355" w:rsidRDefault="00080554" w:rsidP="004877F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6470" w:type="dxa"/>
          </w:tcPr>
          <w:p w:rsidR="00080554" w:rsidRPr="00390355" w:rsidRDefault="00080554" w:rsidP="004877FB">
            <w:pPr>
              <w:jc w:val="both"/>
              <w:rPr>
                <w:rFonts w:eastAsia="Calibri"/>
                <w:lang w:eastAsia="en-US"/>
              </w:rPr>
            </w:pPr>
            <w:r w:rsidRPr="00390355">
              <w:rPr>
                <w:rFonts w:eastAsia="Calibri"/>
                <w:lang w:eastAsia="en-US"/>
              </w:rPr>
              <w:t xml:space="preserve">Різне </w:t>
            </w:r>
          </w:p>
        </w:tc>
        <w:tc>
          <w:tcPr>
            <w:tcW w:w="3242" w:type="dxa"/>
          </w:tcPr>
          <w:p w:rsidR="00080554" w:rsidRPr="00390355" w:rsidRDefault="00080554" w:rsidP="004877FB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080554" w:rsidRDefault="00080554" w:rsidP="00080554"/>
    <w:p w:rsidR="009874DE" w:rsidRPr="00EC3574" w:rsidRDefault="009874DE" w:rsidP="00EC3574"/>
    <w:sectPr w:rsidR="009874DE" w:rsidRPr="00EC3574" w:rsidSect="00080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6F"/>
    <w:multiLevelType w:val="hybridMultilevel"/>
    <w:tmpl w:val="4770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6EA"/>
    <w:multiLevelType w:val="hybridMultilevel"/>
    <w:tmpl w:val="F974770C"/>
    <w:lvl w:ilvl="0" w:tplc="F66E6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3">
    <w:nsid w:val="16085EAB"/>
    <w:multiLevelType w:val="hybridMultilevel"/>
    <w:tmpl w:val="58424C36"/>
    <w:lvl w:ilvl="0" w:tplc="45A8A396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>
    <w:nsid w:val="167074C0"/>
    <w:multiLevelType w:val="hybridMultilevel"/>
    <w:tmpl w:val="819479FE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8535428"/>
    <w:multiLevelType w:val="hybridMultilevel"/>
    <w:tmpl w:val="2256BF24"/>
    <w:lvl w:ilvl="0" w:tplc="504C0C36">
      <w:start w:val="1"/>
      <w:numFmt w:val="decimal"/>
      <w:lvlText w:val="%1."/>
      <w:lvlJc w:val="left"/>
      <w:pPr>
        <w:ind w:left="1623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26F1E"/>
    <w:multiLevelType w:val="hybridMultilevel"/>
    <w:tmpl w:val="46F0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7058"/>
    <w:multiLevelType w:val="hybridMultilevel"/>
    <w:tmpl w:val="98B03246"/>
    <w:lvl w:ilvl="0" w:tplc="F740FE70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E232E0E"/>
    <w:multiLevelType w:val="hybridMultilevel"/>
    <w:tmpl w:val="740A34CC"/>
    <w:lvl w:ilvl="0" w:tplc="F0A0DCA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226" w:hanging="360"/>
      </w:pPr>
    </w:lvl>
    <w:lvl w:ilvl="2" w:tplc="0422001B">
      <w:start w:val="1"/>
      <w:numFmt w:val="lowerRoman"/>
      <w:lvlText w:val="%3."/>
      <w:lvlJc w:val="right"/>
      <w:pPr>
        <w:ind w:left="2946" w:hanging="180"/>
      </w:pPr>
    </w:lvl>
    <w:lvl w:ilvl="3" w:tplc="0422000F">
      <w:start w:val="1"/>
      <w:numFmt w:val="decimal"/>
      <w:lvlText w:val="%4."/>
      <w:lvlJc w:val="left"/>
      <w:pPr>
        <w:ind w:left="3666" w:hanging="360"/>
      </w:pPr>
    </w:lvl>
    <w:lvl w:ilvl="4" w:tplc="04220019">
      <w:start w:val="1"/>
      <w:numFmt w:val="lowerLetter"/>
      <w:lvlText w:val="%5."/>
      <w:lvlJc w:val="left"/>
      <w:pPr>
        <w:ind w:left="4386" w:hanging="360"/>
      </w:pPr>
    </w:lvl>
    <w:lvl w:ilvl="5" w:tplc="0422001B">
      <w:start w:val="1"/>
      <w:numFmt w:val="lowerRoman"/>
      <w:lvlText w:val="%6."/>
      <w:lvlJc w:val="right"/>
      <w:pPr>
        <w:ind w:left="5106" w:hanging="180"/>
      </w:pPr>
    </w:lvl>
    <w:lvl w:ilvl="6" w:tplc="0422000F">
      <w:start w:val="1"/>
      <w:numFmt w:val="decimal"/>
      <w:lvlText w:val="%7."/>
      <w:lvlJc w:val="left"/>
      <w:pPr>
        <w:ind w:left="5826" w:hanging="360"/>
      </w:pPr>
    </w:lvl>
    <w:lvl w:ilvl="7" w:tplc="04220019">
      <w:start w:val="1"/>
      <w:numFmt w:val="lowerLetter"/>
      <w:lvlText w:val="%8."/>
      <w:lvlJc w:val="left"/>
      <w:pPr>
        <w:ind w:left="6546" w:hanging="360"/>
      </w:pPr>
    </w:lvl>
    <w:lvl w:ilvl="8" w:tplc="0422001B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319258EE"/>
    <w:multiLevelType w:val="hybridMultilevel"/>
    <w:tmpl w:val="CF14B02A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4FC612F"/>
    <w:multiLevelType w:val="hybridMultilevel"/>
    <w:tmpl w:val="64429998"/>
    <w:lvl w:ilvl="0" w:tplc="27740E9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9780DC7"/>
    <w:multiLevelType w:val="hybridMultilevel"/>
    <w:tmpl w:val="9F564F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4B96511"/>
    <w:multiLevelType w:val="hybridMultilevel"/>
    <w:tmpl w:val="3062AF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7992A38"/>
    <w:multiLevelType w:val="hybridMultilevel"/>
    <w:tmpl w:val="A6743DEC"/>
    <w:lvl w:ilvl="0" w:tplc="9C329800">
      <w:start w:val="1"/>
      <w:numFmt w:val="decimal"/>
      <w:lvlText w:val="%1."/>
      <w:lvlJc w:val="left"/>
      <w:pPr>
        <w:ind w:left="1296" w:hanging="87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33963"/>
    <w:multiLevelType w:val="hybridMultilevel"/>
    <w:tmpl w:val="139461DC"/>
    <w:lvl w:ilvl="0" w:tplc="6C40316A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D"/>
    <w:rsid w:val="00037107"/>
    <w:rsid w:val="00080554"/>
    <w:rsid w:val="00165159"/>
    <w:rsid w:val="00231775"/>
    <w:rsid w:val="002C7067"/>
    <w:rsid w:val="002D47A0"/>
    <w:rsid w:val="002E5D72"/>
    <w:rsid w:val="00356E0D"/>
    <w:rsid w:val="00366363"/>
    <w:rsid w:val="00421857"/>
    <w:rsid w:val="004430BD"/>
    <w:rsid w:val="00554455"/>
    <w:rsid w:val="00655676"/>
    <w:rsid w:val="006D163E"/>
    <w:rsid w:val="007E1A5B"/>
    <w:rsid w:val="00814408"/>
    <w:rsid w:val="0085511E"/>
    <w:rsid w:val="00877F66"/>
    <w:rsid w:val="008B7B75"/>
    <w:rsid w:val="009874DE"/>
    <w:rsid w:val="009C0662"/>
    <w:rsid w:val="00A80994"/>
    <w:rsid w:val="00AA462B"/>
    <w:rsid w:val="00B679F8"/>
    <w:rsid w:val="00CB08EB"/>
    <w:rsid w:val="00CC02A1"/>
    <w:rsid w:val="00CE6FBC"/>
    <w:rsid w:val="00DC174B"/>
    <w:rsid w:val="00DF1DCC"/>
    <w:rsid w:val="00E21B9C"/>
    <w:rsid w:val="00E30C3B"/>
    <w:rsid w:val="00EC3574"/>
    <w:rsid w:val="00F30B17"/>
    <w:rsid w:val="00F32BA8"/>
    <w:rsid w:val="00F569E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80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2016-04-13T07:28:00Z</cp:lastPrinted>
  <dcterms:created xsi:type="dcterms:W3CDTF">2016-03-28T05:13:00Z</dcterms:created>
  <dcterms:modified xsi:type="dcterms:W3CDTF">2016-04-13T10:29:00Z</dcterms:modified>
</cp:coreProperties>
</file>