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05" w:rsidRPr="006427E9" w:rsidRDefault="009C57E7" w:rsidP="005E7751">
      <w:pPr>
        <w:pStyle w:val="1"/>
        <w:jc w:val="center"/>
        <w:rPr>
          <w:b/>
          <w:sz w:val="28"/>
          <w:szCs w:val="28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" o:spid="_x0000_s1026" type="#_x0000_t75" alt="TSIGN" style="position:absolute;left:0;text-align:left;margin-left:187.45pt;margin-top:0;width:40.5pt;height:50.25pt;z-index:1;visibility:visible;mso-position-vertical:top">
            <v:imagedata r:id="rId7" o:title="" grayscale="t" bilevel="t"/>
            <w10:wrap type="square"/>
          </v:shape>
        </w:pict>
      </w:r>
      <w:r w:rsidR="005E7751">
        <w:rPr>
          <w:b/>
          <w:sz w:val="28"/>
          <w:szCs w:val="28"/>
        </w:rPr>
        <w:t xml:space="preserve">                           </w:t>
      </w:r>
      <w:r w:rsidR="00DF7105" w:rsidRPr="006427E9">
        <w:rPr>
          <w:b/>
          <w:sz w:val="28"/>
          <w:szCs w:val="28"/>
        </w:rPr>
        <w:br w:type="textWrapping" w:clear="all"/>
      </w:r>
    </w:p>
    <w:p w:rsidR="00DF7105" w:rsidRPr="006427E9" w:rsidRDefault="00DF7105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27E9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F7105" w:rsidRPr="006427E9" w:rsidRDefault="00DF7105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6427E9">
        <w:rPr>
          <w:sz w:val="28"/>
          <w:szCs w:val="28"/>
        </w:rPr>
        <w:t>КИЇВСЬКОЇ ОБЛАСТІ</w:t>
      </w:r>
    </w:p>
    <w:p w:rsidR="00DF7105" w:rsidRPr="006427E9" w:rsidRDefault="00DF7105" w:rsidP="00D54B9C">
      <w:pPr>
        <w:pStyle w:val="1"/>
        <w:jc w:val="center"/>
        <w:rPr>
          <w:b/>
          <w:sz w:val="28"/>
          <w:szCs w:val="28"/>
        </w:rPr>
      </w:pPr>
      <w:r w:rsidRPr="006427E9">
        <w:rPr>
          <w:b/>
          <w:sz w:val="28"/>
          <w:szCs w:val="28"/>
        </w:rPr>
        <w:t>ВИКОНАВЧИЙКОМІТЕТ</w:t>
      </w:r>
    </w:p>
    <w:p w:rsidR="00DF7105" w:rsidRPr="006427E9" w:rsidRDefault="00DF7105" w:rsidP="006D3664">
      <w:pPr>
        <w:pStyle w:val="1"/>
        <w:jc w:val="center"/>
        <w:rPr>
          <w:b/>
          <w:sz w:val="28"/>
          <w:szCs w:val="28"/>
        </w:rPr>
      </w:pPr>
      <w:r w:rsidRPr="006427E9">
        <w:rPr>
          <w:b/>
          <w:sz w:val="28"/>
          <w:szCs w:val="28"/>
        </w:rPr>
        <w:t xml:space="preserve">Р  І   Ш   Е   Н   </w:t>
      </w:r>
      <w:proofErr w:type="spellStart"/>
      <w:r w:rsidRPr="006427E9">
        <w:rPr>
          <w:b/>
          <w:sz w:val="28"/>
          <w:szCs w:val="28"/>
        </w:rPr>
        <w:t>Н</w:t>
      </w:r>
      <w:proofErr w:type="spellEnd"/>
      <w:r w:rsidRPr="006427E9">
        <w:rPr>
          <w:b/>
          <w:sz w:val="28"/>
          <w:szCs w:val="28"/>
        </w:rPr>
        <w:t xml:space="preserve">   Я</w:t>
      </w:r>
    </w:p>
    <w:p w:rsidR="00DF7105" w:rsidRPr="006427E9" w:rsidRDefault="00DF7105" w:rsidP="006D3664">
      <w:pPr>
        <w:rPr>
          <w:sz w:val="28"/>
          <w:szCs w:val="28"/>
          <w:lang w:val="uk-UA"/>
        </w:rPr>
      </w:pPr>
    </w:p>
    <w:p w:rsidR="00DF7105" w:rsidRPr="006427E9" w:rsidRDefault="00DF7105" w:rsidP="00E43340">
      <w:pPr>
        <w:pStyle w:val="1"/>
        <w:rPr>
          <w:sz w:val="28"/>
          <w:szCs w:val="28"/>
        </w:rPr>
      </w:pPr>
      <w:r>
        <w:rPr>
          <w:b/>
          <w:sz w:val="28"/>
          <w:szCs w:val="28"/>
          <w:u w:val="single"/>
        </w:rPr>
        <w:t>«24</w:t>
      </w:r>
      <w:r w:rsidRPr="006427E9">
        <w:rPr>
          <w:b/>
          <w:sz w:val="28"/>
          <w:szCs w:val="28"/>
          <w:u w:val="single"/>
        </w:rPr>
        <w:t>» листопада</w:t>
      </w:r>
      <w:r>
        <w:rPr>
          <w:b/>
          <w:sz w:val="28"/>
          <w:szCs w:val="28"/>
          <w:u w:val="single"/>
        </w:rPr>
        <w:t xml:space="preserve"> </w:t>
      </w:r>
      <w:r w:rsidRPr="006427E9">
        <w:rPr>
          <w:b/>
          <w:sz w:val="28"/>
          <w:szCs w:val="28"/>
          <w:u w:val="single"/>
        </w:rPr>
        <w:t>2021 року</w:t>
      </w:r>
      <w:r w:rsidRPr="006427E9">
        <w:rPr>
          <w:b/>
          <w:sz w:val="28"/>
          <w:szCs w:val="28"/>
        </w:rPr>
        <w:tab/>
      </w:r>
      <w:r w:rsidRPr="006427E9">
        <w:rPr>
          <w:b/>
          <w:sz w:val="28"/>
          <w:szCs w:val="28"/>
        </w:rPr>
        <w:tab/>
      </w:r>
      <w:r w:rsidRPr="006427E9">
        <w:rPr>
          <w:b/>
          <w:sz w:val="28"/>
          <w:szCs w:val="28"/>
        </w:rPr>
        <w:tab/>
      </w:r>
      <w:r w:rsidRPr="006427E9">
        <w:rPr>
          <w:b/>
          <w:sz w:val="28"/>
          <w:szCs w:val="28"/>
        </w:rPr>
        <w:tab/>
      </w:r>
      <w:r w:rsidRPr="006427E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427E9">
        <w:rPr>
          <w:b/>
          <w:sz w:val="28"/>
          <w:szCs w:val="28"/>
        </w:rPr>
        <w:t>№</w:t>
      </w:r>
      <w:r w:rsidR="00E43340">
        <w:rPr>
          <w:b/>
          <w:sz w:val="28"/>
          <w:szCs w:val="28"/>
        </w:rPr>
        <w:t xml:space="preserve"> 983</w:t>
      </w:r>
    </w:p>
    <w:p w:rsidR="00DF7105" w:rsidRPr="006427E9" w:rsidRDefault="00DF7105" w:rsidP="00BD6BEB">
      <w:pPr>
        <w:ind w:right="5103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>Про придбання</w:t>
      </w:r>
      <w:r>
        <w:rPr>
          <w:b/>
          <w:sz w:val="28"/>
          <w:szCs w:val="28"/>
          <w:lang w:val="uk-UA"/>
        </w:rPr>
        <w:t xml:space="preserve"> </w:t>
      </w:r>
      <w:r w:rsidRPr="006427E9">
        <w:rPr>
          <w:b/>
          <w:sz w:val="28"/>
          <w:szCs w:val="28"/>
          <w:lang w:val="uk-UA"/>
        </w:rPr>
        <w:t xml:space="preserve">житла на території </w:t>
      </w:r>
      <w:proofErr w:type="spellStart"/>
      <w:r w:rsidRPr="006427E9">
        <w:rPr>
          <w:b/>
          <w:sz w:val="28"/>
          <w:szCs w:val="28"/>
          <w:lang w:val="uk-UA"/>
        </w:rPr>
        <w:t>Бучанської</w:t>
      </w:r>
      <w:proofErr w:type="spellEnd"/>
      <w:r w:rsidRPr="006427E9">
        <w:rPr>
          <w:b/>
          <w:sz w:val="28"/>
          <w:szCs w:val="28"/>
          <w:lang w:val="uk-UA"/>
        </w:rPr>
        <w:t xml:space="preserve"> міської територіальної громади для надання в тимчасове</w:t>
      </w:r>
      <w:r>
        <w:rPr>
          <w:b/>
          <w:sz w:val="28"/>
          <w:szCs w:val="28"/>
          <w:lang w:val="uk-UA"/>
        </w:rPr>
        <w:t xml:space="preserve"> </w:t>
      </w:r>
      <w:r w:rsidRPr="006427E9">
        <w:rPr>
          <w:b/>
          <w:sz w:val="28"/>
          <w:szCs w:val="28"/>
          <w:lang w:val="uk-UA"/>
        </w:rPr>
        <w:t xml:space="preserve">користування внутрішньо переміщеним особам </w:t>
      </w:r>
    </w:p>
    <w:p w:rsidR="00DF7105" w:rsidRPr="006427E9" w:rsidRDefault="00DF7105" w:rsidP="000D3F02">
      <w:pPr>
        <w:rPr>
          <w:sz w:val="28"/>
          <w:szCs w:val="28"/>
          <w:lang w:val="uk-UA"/>
        </w:rPr>
      </w:pPr>
    </w:p>
    <w:p w:rsidR="00DF7105" w:rsidRPr="006427E9" w:rsidRDefault="00DF7105" w:rsidP="006427E9">
      <w:pPr>
        <w:ind w:firstLine="567"/>
        <w:jc w:val="both"/>
        <w:rPr>
          <w:sz w:val="28"/>
          <w:szCs w:val="28"/>
          <w:lang w:val="uk-UA"/>
        </w:rPr>
      </w:pPr>
      <w:r w:rsidRPr="006427E9">
        <w:rPr>
          <w:sz w:val="28"/>
          <w:szCs w:val="28"/>
          <w:lang w:val="uk-UA"/>
        </w:rPr>
        <w:t xml:space="preserve">З метою підвищення спроможності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в частині забезпечення внутрішньо переміщених осіб житлом для тимчасового проживання, враховуючи </w:t>
      </w:r>
      <w:r>
        <w:rPr>
          <w:sz w:val="28"/>
          <w:szCs w:val="28"/>
          <w:lang w:val="uk-UA"/>
        </w:rPr>
        <w:t>отриману</w:t>
      </w:r>
      <w:r w:rsidRPr="006427E9">
        <w:rPr>
          <w:sz w:val="28"/>
          <w:szCs w:val="28"/>
          <w:lang w:val="uk-UA"/>
        </w:rPr>
        <w:t xml:space="preserve"> субвенцію з державного бюджету місцевим бюджетам на здійснення заходів щодо підтримки територій, що зазнали негативного впливу внаслідок збройного конфлікту на сході України</w:t>
      </w:r>
      <w:r>
        <w:rPr>
          <w:sz w:val="28"/>
          <w:szCs w:val="28"/>
          <w:lang w:val="uk-UA"/>
        </w:rPr>
        <w:t xml:space="preserve"> </w:t>
      </w:r>
      <w:r w:rsidRPr="006427E9">
        <w:rPr>
          <w:sz w:val="28"/>
          <w:szCs w:val="28"/>
          <w:lang w:val="uk-UA"/>
        </w:rPr>
        <w:t xml:space="preserve">на умовах </w:t>
      </w:r>
      <w:proofErr w:type="spellStart"/>
      <w:r w:rsidRPr="006427E9"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 місцевого бюджету,</w:t>
      </w:r>
      <w:r w:rsidRPr="006427E9">
        <w:rPr>
          <w:sz w:val="28"/>
          <w:szCs w:val="28"/>
          <w:lang w:val="uk-UA"/>
        </w:rPr>
        <w:t xml:space="preserve"> відповідно до постанови Кабінету Міністрів Укра</w:t>
      </w:r>
      <w:r>
        <w:rPr>
          <w:sz w:val="28"/>
          <w:szCs w:val="28"/>
          <w:lang w:val="uk-UA"/>
        </w:rPr>
        <w:t>їни від 4 жовтня 2017 року №769</w:t>
      </w:r>
      <w:r w:rsidRPr="006427E9">
        <w:rPr>
          <w:sz w:val="28"/>
          <w:szCs w:val="28"/>
          <w:lang w:val="uk-UA"/>
        </w:rPr>
        <w:t xml:space="preserve">,враховуючи протокол конкурсної комісії щодо придбання у комунальну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об’єктів нерухомого майна</w:t>
      </w:r>
      <w:r>
        <w:rPr>
          <w:sz w:val="28"/>
          <w:szCs w:val="28"/>
          <w:lang w:val="uk-UA"/>
        </w:rPr>
        <w:t xml:space="preserve"> </w:t>
      </w:r>
      <w:r w:rsidRPr="006427E9">
        <w:rPr>
          <w:sz w:val="28"/>
          <w:szCs w:val="28"/>
          <w:lang w:val="uk-UA"/>
        </w:rPr>
        <w:t xml:space="preserve">від 22 листопада 2021 року № 9, керуючись Порядком придбання 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об’єктів нерухомого м</w:t>
      </w:r>
      <w:r>
        <w:rPr>
          <w:sz w:val="28"/>
          <w:szCs w:val="28"/>
          <w:lang w:val="uk-UA"/>
        </w:rPr>
        <w:t xml:space="preserve">айна затвердженого рішенням  № </w:t>
      </w:r>
      <w:r w:rsidRPr="006427E9">
        <w:rPr>
          <w:sz w:val="28"/>
          <w:szCs w:val="28"/>
          <w:lang w:val="uk-UA"/>
        </w:rPr>
        <w:t>554-8-</w:t>
      </w:r>
      <w:r w:rsidRPr="006427E9">
        <w:rPr>
          <w:sz w:val="28"/>
          <w:szCs w:val="28"/>
          <w:lang w:val="en-US"/>
        </w:rPr>
        <w:t>V</w:t>
      </w:r>
      <w:r w:rsidRPr="006427E9">
        <w:rPr>
          <w:sz w:val="28"/>
          <w:szCs w:val="28"/>
          <w:lang w:val="uk-UA"/>
        </w:rPr>
        <w:t xml:space="preserve">ІІІ від 25.02.2021 </w:t>
      </w:r>
      <w:proofErr w:type="spellStart"/>
      <w:r w:rsidRPr="006427E9">
        <w:rPr>
          <w:sz w:val="28"/>
          <w:szCs w:val="28"/>
          <w:lang w:val="uk-UA"/>
        </w:rPr>
        <w:t>року,керуючись</w:t>
      </w:r>
      <w:proofErr w:type="spellEnd"/>
      <w:r w:rsidRPr="006427E9">
        <w:rPr>
          <w:sz w:val="28"/>
          <w:szCs w:val="28"/>
          <w:lang w:val="uk-UA"/>
        </w:rPr>
        <w:t xml:space="preserve"> ст. 32 Закону України «Про місцеве самоврядування в Україні», виконавчий комітет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ради</w:t>
      </w:r>
    </w:p>
    <w:p w:rsidR="00DF7105" w:rsidRPr="006427E9" w:rsidRDefault="00DF7105" w:rsidP="006D3664">
      <w:pPr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6D3664">
      <w:pPr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>ВИРІШИВ:</w:t>
      </w:r>
    </w:p>
    <w:p w:rsidR="00DF7105" w:rsidRPr="006427E9" w:rsidRDefault="00DF7105" w:rsidP="006D3664">
      <w:pPr>
        <w:rPr>
          <w:sz w:val="28"/>
          <w:szCs w:val="28"/>
          <w:lang w:val="uk-UA"/>
        </w:rPr>
      </w:pPr>
    </w:p>
    <w:p w:rsidR="00DF7105" w:rsidRPr="006427E9" w:rsidRDefault="00DF7105" w:rsidP="001C430B">
      <w:pPr>
        <w:ind w:firstLine="567"/>
        <w:jc w:val="both"/>
        <w:rPr>
          <w:sz w:val="28"/>
          <w:szCs w:val="28"/>
          <w:lang w:val="uk-UA"/>
        </w:rPr>
      </w:pPr>
      <w:r w:rsidRPr="006427E9">
        <w:rPr>
          <w:sz w:val="28"/>
          <w:szCs w:val="28"/>
          <w:lang w:val="uk-UA"/>
        </w:rPr>
        <w:t>1.Надати дозвіл на придбання</w:t>
      </w:r>
      <w:r>
        <w:rPr>
          <w:sz w:val="28"/>
          <w:szCs w:val="28"/>
          <w:lang w:val="uk-UA"/>
        </w:rPr>
        <w:t xml:space="preserve"> </w:t>
      </w:r>
      <w:r w:rsidRPr="006427E9">
        <w:rPr>
          <w:sz w:val="28"/>
          <w:szCs w:val="28"/>
          <w:lang w:val="uk-UA"/>
        </w:rPr>
        <w:t xml:space="preserve">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в особі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ради житла для надання в тимчасове користування внутрішньо переміщеним особам на території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громади.</w:t>
      </w:r>
    </w:p>
    <w:p w:rsidR="00DF7105" w:rsidRPr="006427E9" w:rsidRDefault="00DF7105" w:rsidP="000D3F02">
      <w:pPr>
        <w:ind w:firstLine="567"/>
        <w:jc w:val="both"/>
        <w:rPr>
          <w:sz w:val="28"/>
          <w:szCs w:val="28"/>
          <w:lang w:val="uk-UA"/>
        </w:rPr>
      </w:pPr>
      <w:r w:rsidRPr="006427E9">
        <w:rPr>
          <w:sz w:val="28"/>
          <w:szCs w:val="28"/>
          <w:lang w:val="uk-UA"/>
        </w:rPr>
        <w:t xml:space="preserve">2. Затвердити склад Комісії з відбору об’єкта нерухомого майна для придбання 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відповідно до Додатку.</w:t>
      </w:r>
    </w:p>
    <w:p w:rsidR="00DF7105" w:rsidRPr="006427E9" w:rsidRDefault="00DF7105" w:rsidP="000D3F02">
      <w:pPr>
        <w:ind w:firstLine="567"/>
        <w:jc w:val="both"/>
        <w:rPr>
          <w:sz w:val="28"/>
          <w:szCs w:val="28"/>
          <w:lang w:val="uk-UA"/>
        </w:rPr>
      </w:pPr>
      <w:r w:rsidRPr="006427E9">
        <w:rPr>
          <w:sz w:val="28"/>
          <w:szCs w:val="28"/>
          <w:lang w:val="uk-UA"/>
        </w:rPr>
        <w:t xml:space="preserve">3. Комісії з відбору об’єкта нерухомого майна для придбання 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територіальної громади провести організаційні заходи щодо придбання у комунальну власність об’єкта нерухомості відповідно до Порядку придбання у власність </w:t>
      </w:r>
      <w:proofErr w:type="spellStart"/>
      <w:r w:rsidRPr="006427E9">
        <w:rPr>
          <w:sz w:val="28"/>
          <w:szCs w:val="28"/>
          <w:lang w:val="uk-UA"/>
        </w:rPr>
        <w:t>Бучанської</w:t>
      </w:r>
      <w:proofErr w:type="spellEnd"/>
      <w:r w:rsidRPr="006427E9">
        <w:rPr>
          <w:sz w:val="28"/>
          <w:szCs w:val="28"/>
          <w:lang w:val="uk-UA"/>
        </w:rPr>
        <w:t xml:space="preserve"> міської об’єднаної територіальної громади об’єктів нерухомого майна затвердженого рішенням ради від 27.08.2020 року № 5253-82-VII.</w:t>
      </w:r>
    </w:p>
    <w:p w:rsidR="00DF7105" w:rsidRPr="006427E9" w:rsidRDefault="00DF7105" w:rsidP="000D3F02">
      <w:pPr>
        <w:ind w:firstLine="567"/>
        <w:jc w:val="both"/>
        <w:rPr>
          <w:color w:val="1C1E21"/>
          <w:sz w:val="28"/>
          <w:szCs w:val="28"/>
          <w:shd w:val="clear" w:color="auto" w:fill="FFFFFF"/>
        </w:rPr>
      </w:pPr>
      <w:r w:rsidRPr="006427E9">
        <w:rPr>
          <w:sz w:val="28"/>
          <w:szCs w:val="28"/>
          <w:lang w:val="uk-UA"/>
        </w:rPr>
        <w:lastRenderedPageBreak/>
        <w:t xml:space="preserve">4. Контроль за виконанням рішення покласти на </w:t>
      </w:r>
      <w:r w:rsidRPr="006427E9">
        <w:rPr>
          <w:color w:val="1C1E21"/>
          <w:sz w:val="28"/>
          <w:szCs w:val="28"/>
          <w:shd w:val="clear" w:color="auto" w:fill="FFFFFF"/>
        </w:rPr>
        <w:t>заступник</w:t>
      </w:r>
      <w:r w:rsidRPr="006427E9">
        <w:rPr>
          <w:color w:val="1C1E21"/>
          <w:sz w:val="28"/>
          <w:szCs w:val="28"/>
          <w:shd w:val="clear" w:color="auto" w:fill="FFFFFF"/>
          <w:lang w:val="uk-UA"/>
        </w:rPr>
        <w:t>а</w:t>
      </w:r>
      <w:r>
        <w:rPr>
          <w:color w:val="1C1E2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427E9">
        <w:rPr>
          <w:color w:val="1C1E21"/>
          <w:sz w:val="28"/>
          <w:szCs w:val="28"/>
          <w:shd w:val="clear" w:color="auto" w:fill="FFFFFF"/>
        </w:rPr>
        <w:t>міського</w:t>
      </w:r>
      <w:proofErr w:type="spellEnd"/>
      <w:r>
        <w:rPr>
          <w:color w:val="1C1E21"/>
          <w:sz w:val="28"/>
          <w:szCs w:val="28"/>
          <w:shd w:val="clear" w:color="auto" w:fill="FFFFFF"/>
          <w:lang w:val="uk-UA"/>
        </w:rPr>
        <w:t xml:space="preserve"> </w:t>
      </w:r>
      <w:r w:rsidRPr="006427E9">
        <w:rPr>
          <w:color w:val="1C1E21"/>
          <w:sz w:val="28"/>
          <w:szCs w:val="28"/>
          <w:shd w:val="clear" w:color="auto" w:fill="FFFFFF"/>
          <w:lang w:val="uk-UA"/>
        </w:rPr>
        <w:t>голови</w:t>
      </w:r>
      <w:r>
        <w:rPr>
          <w:color w:val="1C1E21"/>
          <w:sz w:val="28"/>
          <w:szCs w:val="28"/>
          <w:shd w:val="clear" w:color="auto" w:fill="FFFFFF"/>
          <w:lang w:val="uk-UA"/>
        </w:rPr>
        <w:t xml:space="preserve"> С.А.</w:t>
      </w:r>
      <w:proofErr w:type="spellStart"/>
      <w:r w:rsidRPr="006427E9">
        <w:rPr>
          <w:color w:val="1C1E21"/>
          <w:sz w:val="28"/>
          <w:szCs w:val="28"/>
          <w:shd w:val="clear" w:color="auto" w:fill="FFFFFF"/>
        </w:rPr>
        <w:t>Шепетьк</w:t>
      </w:r>
      <w:proofErr w:type="spellEnd"/>
      <w:r w:rsidRPr="006427E9">
        <w:rPr>
          <w:color w:val="1C1E21"/>
          <w:sz w:val="28"/>
          <w:szCs w:val="28"/>
          <w:shd w:val="clear" w:color="auto" w:fill="FFFFFF"/>
          <w:lang w:val="uk-UA"/>
        </w:rPr>
        <w:t>а.</w:t>
      </w:r>
    </w:p>
    <w:p w:rsidR="00DF7105" w:rsidRDefault="00DF7105" w:rsidP="008C3978">
      <w:pPr>
        <w:rPr>
          <w:b/>
          <w:sz w:val="28"/>
          <w:szCs w:val="28"/>
          <w:lang w:val="uk-UA"/>
        </w:rPr>
      </w:pPr>
    </w:p>
    <w:p w:rsidR="00DF7105" w:rsidRPr="006427E9" w:rsidRDefault="00DF7105" w:rsidP="008C3978">
      <w:pPr>
        <w:rPr>
          <w:b/>
          <w:sz w:val="28"/>
          <w:szCs w:val="28"/>
          <w:lang w:val="uk-UA"/>
        </w:rPr>
      </w:pPr>
    </w:p>
    <w:p w:rsidR="00DF7105" w:rsidRPr="006427E9" w:rsidRDefault="00DF7105" w:rsidP="007F15F4">
      <w:pPr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 xml:space="preserve">Міський голова                                     </w:t>
      </w:r>
      <w:r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DF7105" w:rsidRPr="006427E9" w:rsidRDefault="00DF7105" w:rsidP="007F15F4">
      <w:pPr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7F15F4">
      <w:pPr>
        <w:tabs>
          <w:tab w:val="left" w:pos="6400"/>
        </w:tabs>
        <w:jc w:val="both"/>
        <w:rPr>
          <w:b/>
          <w:bCs/>
          <w:sz w:val="28"/>
          <w:szCs w:val="28"/>
          <w:lang w:val="uk-UA"/>
        </w:rPr>
      </w:pPr>
      <w:r w:rsidRPr="006427E9">
        <w:rPr>
          <w:b/>
          <w:bCs/>
          <w:sz w:val="28"/>
          <w:szCs w:val="28"/>
          <w:lang w:val="uk-UA"/>
        </w:rPr>
        <w:t xml:space="preserve">Заступник міського голови </w:t>
      </w:r>
      <w:r>
        <w:rPr>
          <w:b/>
          <w:bCs/>
          <w:sz w:val="28"/>
          <w:szCs w:val="28"/>
          <w:lang w:val="uk-UA"/>
        </w:rPr>
        <w:tab/>
        <w:t>Сергій ШЕПЕТЬКО</w:t>
      </w:r>
    </w:p>
    <w:p w:rsidR="00DF7105" w:rsidRPr="006427E9" w:rsidRDefault="00DF7105" w:rsidP="007F15F4">
      <w:pPr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5D151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Pr="006427E9">
        <w:rPr>
          <w:b/>
          <w:sz w:val="28"/>
          <w:szCs w:val="28"/>
          <w:lang w:val="uk-UA"/>
        </w:rPr>
        <w:t>еруюч</w:t>
      </w:r>
      <w:r>
        <w:rPr>
          <w:b/>
          <w:sz w:val="28"/>
          <w:szCs w:val="28"/>
          <w:lang w:val="uk-UA"/>
        </w:rPr>
        <w:t>ий</w:t>
      </w:r>
      <w:r w:rsidRPr="006427E9">
        <w:rPr>
          <w:b/>
          <w:sz w:val="28"/>
          <w:szCs w:val="28"/>
          <w:lang w:val="uk-UA"/>
        </w:rPr>
        <w:t xml:space="preserve"> справами                                                       </w:t>
      </w:r>
      <w:r>
        <w:rPr>
          <w:b/>
          <w:sz w:val="28"/>
          <w:szCs w:val="28"/>
          <w:lang w:val="uk-UA"/>
        </w:rPr>
        <w:t>Дмитро ГАПЧЕНКО</w:t>
      </w:r>
    </w:p>
    <w:p w:rsidR="00DF7105" w:rsidRDefault="00DF7105" w:rsidP="00DA7EDE">
      <w:pPr>
        <w:ind w:right="-285"/>
        <w:jc w:val="both"/>
        <w:rPr>
          <w:b/>
          <w:bCs/>
          <w:sz w:val="28"/>
          <w:szCs w:val="28"/>
          <w:lang w:val="uk-UA"/>
        </w:rPr>
      </w:pPr>
    </w:p>
    <w:p w:rsidR="00DF7105" w:rsidRDefault="00DF7105" w:rsidP="005D151A">
      <w:pPr>
        <w:tabs>
          <w:tab w:val="left" w:pos="7005"/>
        </w:tabs>
        <w:ind w:right="-28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Начальник відділу-головний бухгалтер                    Світлана ЯКУБЕНКО</w:t>
      </w:r>
    </w:p>
    <w:p w:rsidR="00DF7105" w:rsidRDefault="00DF7105" w:rsidP="00DA7EDE">
      <w:pPr>
        <w:ind w:right="-285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DA7EDE">
      <w:pPr>
        <w:ind w:right="-285"/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>Подання:</w:t>
      </w:r>
    </w:p>
    <w:p w:rsidR="00DF7105" w:rsidRDefault="00DF7105" w:rsidP="007F15F4">
      <w:pPr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 xml:space="preserve">Начальник управління </w:t>
      </w:r>
    </w:p>
    <w:p w:rsidR="00DF7105" w:rsidRPr="006427E9" w:rsidRDefault="00DF7105" w:rsidP="007F15F4">
      <w:pPr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>юридично-кадрової роботи</w:t>
      </w:r>
      <w:r>
        <w:rPr>
          <w:b/>
          <w:sz w:val="28"/>
          <w:szCs w:val="28"/>
          <w:lang w:val="uk-UA"/>
        </w:rPr>
        <w:t xml:space="preserve">                                             Людмила РИЖЕНКО</w:t>
      </w:r>
    </w:p>
    <w:p w:rsidR="00DF7105" w:rsidRPr="006427E9" w:rsidRDefault="00DF7105" w:rsidP="007F15F4">
      <w:pPr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7F15F4">
      <w:pPr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E43340" w:rsidRDefault="00E43340" w:rsidP="00A865AA">
      <w:pPr>
        <w:ind w:firstLine="5103"/>
        <w:jc w:val="both"/>
        <w:rPr>
          <w:b/>
          <w:sz w:val="28"/>
          <w:szCs w:val="28"/>
          <w:lang w:val="uk-UA"/>
        </w:rPr>
      </w:pPr>
    </w:p>
    <w:p w:rsidR="00E43340" w:rsidRDefault="00E43340" w:rsidP="00A865AA">
      <w:pPr>
        <w:ind w:firstLine="5103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A865AA">
      <w:pPr>
        <w:ind w:firstLine="5103"/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DF7105" w:rsidRDefault="00DF7105" w:rsidP="00A865AA">
      <w:pPr>
        <w:ind w:firstLine="5103"/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>до рішення</w:t>
      </w:r>
    </w:p>
    <w:p w:rsidR="00DF7105" w:rsidRPr="006427E9" w:rsidRDefault="00DF7105" w:rsidP="00A865AA">
      <w:pPr>
        <w:ind w:firstLine="5103"/>
        <w:jc w:val="both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 xml:space="preserve">виконавчого комітету </w:t>
      </w:r>
    </w:p>
    <w:p w:rsidR="00DF7105" w:rsidRPr="006427E9" w:rsidRDefault="00DF7105" w:rsidP="00A865AA">
      <w:pPr>
        <w:ind w:firstLine="5103"/>
        <w:jc w:val="both"/>
        <w:rPr>
          <w:b/>
          <w:sz w:val="28"/>
          <w:szCs w:val="28"/>
          <w:lang w:val="uk-UA"/>
        </w:rPr>
      </w:pPr>
      <w:proofErr w:type="spellStart"/>
      <w:r w:rsidRPr="006427E9">
        <w:rPr>
          <w:b/>
          <w:sz w:val="28"/>
          <w:szCs w:val="28"/>
          <w:lang w:val="uk-UA"/>
        </w:rPr>
        <w:t>Бучанської</w:t>
      </w:r>
      <w:proofErr w:type="spellEnd"/>
      <w:r w:rsidRPr="006427E9">
        <w:rPr>
          <w:b/>
          <w:sz w:val="28"/>
          <w:szCs w:val="28"/>
          <w:lang w:val="uk-UA"/>
        </w:rPr>
        <w:t xml:space="preserve"> міської ради</w:t>
      </w:r>
    </w:p>
    <w:p w:rsidR="00DF7105" w:rsidRPr="006427E9" w:rsidRDefault="005E7751" w:rsidP="00A865AA">
      <w:pPr>
        <w:ind w:firstLine="5103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в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ід </w:t>
      </w:r>
      <w:r w:rsidR="00DF7105" w:rsidRPr="006427E9">
        <w:rPr>
          <w:b/>
          <w:sz w:val="28"/>
          <w:szCs w:val="28"/>
          <w:lang w:val="uk-UA"/>
        </w:rPr>
        <w:t>«</w:t>
      </w:r>
      <w:r w:rsidR="00DF7105">
        <w:rPr>
          <w:b/>
          <w:sz w:val="28"/>
          <w:szCs w:val="28"/>
          <w:lang w:val="uk-UA"/>
        </w:rPr>
        <w:t>24</w:t>
      </w:r>
      <w:r w:rsidR="00DF7105" w:rsidRPr="006427E9">
        <w:rPr>
          <w:b/>
          <w:sz w:val="28"/>
          <w:szCs w:val="28"/>
          <w:lang w:val="uk-UA"/>
        </w:rPr>
        <w:t>»</w:t>
      </w:r>
      <w:r w:rsidR="00DF7105">
        <w:rPr>
          <w:b/>
          <w:sz w:val="28"/>
          <w:szCs w:val="28"/>
          <w:lang w:val="uk-UA"/>
        </w:rPr>
        <w:t xml:space="preserve"> листопада</w:t>
      </w:r>
      <w:r w:rsidR="00DF7105" w:rsidRPr="006427E9">
        <w:rPr>
          <w:b/>
          <w:sz w:val="28"/>
          <w:szCs w:val="28"/>
          <w:lang w:val="uk-UA"/>
        </w:rPr>
        <w:t xml:space="preserve"> 2021р.</w:t>
      </w:r>
      <w:r>
        <w:rPr>
          <w:b/>
          <w:sz w:val="28"/>
          <w:szCs w:val="28"/>
          <w:lang w:val="uk-UA"/>
        </w:rPr>
        <w:t xml:space="preserve">  </w:t>
      </w:r>
      <w:r w:rsidR="00DF7105" w:rsidRPr="006427E9">
        <w:rPr>
          <w:b/>
          <w:sz w:val="28"/>
          <w:szCs w:val="28"/>
          <w:u w:val="single"/>
          <w:lang w:val="uk-UA"/>
        </w:rPr>
        <w:t xml:space="preserve">№ </w:t>
      </w:r>
      <w:r w:rsidR="00DF7105">
        <w:rPr>
          <w:b/>
          <w:sz w:val="28"/>
          <w:szCs w:val="28"/>
          <w:u w:val="single"/>
          <w:lang w:val="uk-UA"/>
        </w:rPr>
        <w:t>_</w:t>
      </w:r>
      <w:r w:rsidR="00E43340">
        <w:rPr>
          <w:b/>
          <w:sz w:val="28"/>
          <w:szCs w:val="28"/>
          <w:u w:val="single"/>
          <w:lang w:val="uk-UA"/>
        </w:rPr>
        <w:t>983</w:t>
      </w:r>
    </w:p>
    <w:p w:rsidR="00DF7105" w:rsidRPr="006427E9" w:rsidRDefault="00DF7105" w:rsidP="00ED77E5">
      <w:pPr>
        <w:ind w:firstLine="5670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ind w:firstLine="709"/>
        <w:jc w:val="both"/>
        <w:rPr>
          <w:b/>
          <w:sz w:val="28"/>
          <w:szCs w:val="28"/>
          <w:lang w:val="uk-UA"/>
        </w:rPr>
      </w:pPr>
    </w:p>
    <w:p w:rsidR="00DF7105" w:rsidRPr="006427E9" w:rsidRDefault="00DF7105" w:rsidP="00ED77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к</w:t>
      </w:r>
      <w:r w:rsidRPr="006427E9">
        <w:rPr>
          <w:b/>
          <w:sz w:val="28"/>
          <w:szCs w:val="28"/>
          <w:lang w:val="uk-UA"/>
        </w:rPr>
        <w:t xml:space="preserve">омісії </w:t>
      </w:r>
    </w:p>
    <w:p w:rsidR="00DF7105" w:rsidRPr="006427E9" w:rsidRDefault="00DF7105" w:rsidP="00ED77E5">
      <w:pPr>
        <w:jc w:val="center"/>
        <w:rPr>
          <w:b/>
          <w:sz w:val="28"/>
          <w:szCs w:val="28"/>
          <w:lang w:val="uk-UA"/>
        </w:rPr>
      </w:pPr>
      <w:r w:rsidRPr="006427E9">
        <w:rPr>
          <w:b/>
          <w:sz w:val="28"/>
          <w:szCs w:val="28"/>
          <w:lang w:val="uk-UA"/>
        </w:rPr>
        <w:t xml:space="preserve">з відбору об’єкта нерухомого майна для придбання у власність </w:t>
      </w:r>
    </w:p>
    <w:p w:rsidR="00DF7105" w:rsidRPr="006427E9" w:rsidRDefault="00DF7105" w:rsidP="00ED77E5">
      <w:pPr>
        <w:jc w:val="center"/>
        <w:rPr>
          <w:b/>
          <w:sz w:val="28"/>
          <w:szCs w:val="28"/>
          <w:lang w:val="uk-UA"/>
        </w:rPr>
      </w:pPr>
      <w:proofErr w:type="spellStart"/>
      <w:r w:rsidRPr="006427E9">
        <w:rPr>
          <w:b/>
          <w:sz w:val="28"/>
          <w:szCs w:val="28"/>
          <w:lang w:val="uk-UA"/>
        </w:rPr>
        <w:t>Бучанської</w:t>
      </w:r>
      <w:proofErr w:type="spellEnd"/>
      <w:r w:rsidRPr="006427E9">
        <w:rPr>
          <w:b/>
          <w:sz w:val="28"/>
          <w:szCs w:val="28"/>
          <w:lang w:val="uk-UA"/>
        </w:rPr>
        <w:t xml:space="preserve"> міської  територіальної громади</w:t>
      </w:r>
    </w:p>
    <w:p w:rsidR="00DF7105" w:rsidRPr="006427E9" w:rsidRDefault="00DF7105" w:rsidP="00ED77E5">
      <w:pPr>
        <w:rPr>
          <w:b/>
          <w:sz w:val="28"/>
          <w:szCs w:val="28"/>
          <w:lang w:val="uk-UA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9747"/>
      </w:tblGrid>
      <w:tr w:rsidR="00DF7105" w:rsidRPr="006427E9" w:rsidTr="0068386C">
        <w:tc>
          <w:tcPr>
            <w:tcW w:w="9747" w:type="dxa"/>
          </w:tcPr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к</w:t>
            </w:r>
            <w:r w:rsidRPr="0068386C">
              <w:rPr>
                <w:b/>
                <w:sz w:val="28"/>
                <w:szCs w:val="28"/>
                <w:lang w:val="uk-UA"/>
              </w:rPr>
              <w:t>омісії: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Заступник міського голови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Шепетько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С.А.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DF7105" w:rsidRPr="006427E9" w:rsidTr="0068386C">
        <w:tc>
          <w:tcPr>
            <w:tcW w:w="9747" w:type="dxa"/>
          </w:tcPr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  <w:r w:rsidRPr="0068386C"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DF7105" w:rsidRPr="006427E9" w:rsidTr="0068386C">
        <w:tc>
          <w:tcPr>
            <w:tcW w:w="9747" w:type="dxa"/>
          </w:tcPr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Начальник Фінансового управління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Бучанської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68386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Сімон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DF7105" w:rsidRPr="006427E9" w:rsidTr="0068386C">
        <w:tc>
          <w:tcPr>
            <w:tcW w:w="9747" w:type="dxa"/>
          </w:tcPr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Начальник земельного відділу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Бучанської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міської ради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68386C">
              <w:rPr>
                <w:sz w:val="28"/>
                <w:szCs w:val="28"/>
                <w:lang w:val="uk-UA"/>
              </w:rPr>
              <w:t xml:space="preserve">Вознюк Г.А. 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Начальник відділу містобудування та архітектури 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Наумов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В.Ю.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  <w:r>
              <w:rPr>
                <w:sz w:val="28"/>
                <w:szCs w:val="28"/>
                <w:lang w:val="uk-UA"/>
              </w:rPr>
              <w:t xml:space="preserve">                         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РиженкоЛ.В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>.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 xml:space="preserve">Начальник відділу економічного розвитку та інвестицій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Ліпінська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 Т.М.</w:t>
            </w:r>
          </w:p>
          <w:p w:rsidR="00DF7105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>Начальник відділу бухгалтерського обліку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>та фінансового забезпечення - головний бухгалтер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Якубенко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68386C">
              <w:rPr>
                <w:sz w:val="28"/>
                <w:szCs w:val="28"/>
                <w:lang w:val="uk-UA"/>
              </w:rPr>
              <w:t>С.В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DF7105" w:rsidRPr="006427E9" w:rsidTr="0068386C">
        <w:tc>
          <w:tcPr>
            <w:tcW w:w="9747" w:type="dxa"/>
          </w:tcPr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68386C">
              <w:rPr>
                <w:sz w:val="28"/>
                <w:szCs w:val="28"/>
                <w:lang w:val="uk-UA"/>
              </w:rPr>
              <w:t>Директор КП «</w:t>
            </w:r>
            <w:proofErr w:type="spellStart"/>
            <w:r w:rsidRPr="0068386C">
              <w:rPr>
                <w:sz w:val="28"/>
                <w:szCs w:val="28"/>
                <w:lang w:val="uk-UA"/>
              </w:rPr>
              <w:t>Бучабудзамовник</w:t>
            </w:r>
            <w:proofErr w:type="spellEnd"/>
            <w:r w:rsidRPr="0068386C">
              <w:rPr>
                <w:sz w:val="28"/>
                <w:szCs w:val="28"/>
                <w:lang w:val="uk-UA"/>
              </w:rPr>
              <w:t xml:space="preserve">» </w:t>
            </w:r>
            <w:r>
              <w:rPr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68386C">
              <w:rPr>
                <w:sz w:val="28"/>
                <w:szCs w:val="28"/>
                <w:lang w:val="uk-UA"/>
              </w:rPr>
              <w:t>Гребенюк А.К.</w:t>
            </w:r>
          </w:p>
          <w:p w:rsidR="00DF7105" w:rsidRPr="0068386C" w:rsidRDefault="00DF7105" w:rsidP="0068386C">
            <w:pPr>
              <w:spacing w:line="276" w:lineRule="auto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DF7105" w:rsidRDefault="00DF7105" w:rsidP="00895D0C">
      <w:pPr>
        <w:jc w:val="both"/>
        <w:rPr>
          <w:sz w:val="28"/>
          <w:szCs w:val="28"/>
          <w:lang w:val="uk-UA"/>
        </w:rPr>
      </w:pPr>
    </w:p>
    <w:p w:rsidR="00DF7105" w:rsidRDefault="00DF7105" w:rsidP="00895D0C">
      <w:pPr>
        <w:jc w:val="both"/>
        <w:rPr>
          <w:sz w:val="28"/>
          <w:szCs w:val="28"/>
          <w:lang w:val="uk-UA"/>
        </w:rPr>
      </w:pPr>
    </w:p>
    <w:p w:rsidR="00DF7105" w:rsidRDefault="00DF7105" w:rsidP="00895D0C">
      <w:pPr>
        <w:jc w:val="both"/>
        <w:rPr>
          <w:b/>
          <w:sz w:val="28"/>
          <w:szCs w:val="28"/>
          <w:lang w:val="uk-UA"/>
        </w:rPr>
      </w:pPr>
    </w:p>
    <w:p w:rsidR="00DF7105" w:rsidRDefault="00DF7105" w:rsidP="00895D0C">
      <w:pPr>
        <w:jc w:val="both"/>
        <w:rPr>
          <w:b/>
          <w:sz w:val="28"/>
          <w:szCs w:val="28"/>
          <w:lang w:val="uk-UA"/>
        </w:rPr>
      </w:pPr>
    </w:p>
    <w:p w:rsidR="00DF7105" w:rsidRPr="00934237" w:rsidRDefault="00DF7105" w:rsidP="00895D0C">
      <w:pPr>
        <w:jc w:val="both"/>
        <w:rPr>
          <w:b/>
          <w:sz w:val="28"/>
          <w:szCs w:val="28"/>
          <w:lang w:val="uk-UA"/>
        </w:rPr>
      </w:pPr>
      <w:r w:rsidRPr="00934237">
        <w:rPr>
          <w:b/>
          <w:sz w:val="28"/>
          <w:szCs w:val="28"/>
          <w:lang w:val="uk-UA"/>
        </w:rPr>
        <w:t>Міський голова                                                                     Анатолій ФЕДОРУК</w:t>
      </w:r>
    </w:p>
    <w:sectPr w:rsidR="00DF7105" w:rsidRPr="00934237" w:rsidSect="000D3F02">
      <w:headerReference w:type="default" r:id="rId8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7E7" w:rsidRDefault="009C57E7" w:rsidP="000554DA">
      <w:r>
        <w:separator/>
      </w:r>
    </w:p>
  </w:endnote>
  <w:endnote w:type="continuationSeparator" w:id="0">
    <w:p w:rsidR="009C57E7" w:rsidRDefault="009C57E7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7E7" w:rsidRDefault="009C57E7" w:rsidP="000554DA">
      <w:r>
        <w:separator/>
      </w:r>
    </w:p>
  </w:footnote>
  <w:footnote w:type="continuationSeparator" w:id="0">
    <w:p w:rsidR="009C57E7" w:rsidRDefault="009C57E7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105" w:rsidRDefault="00DF7105" w:rsidP="00970815">
    <w:pPr>
      <w:pStyle w:val="a8"/>
      <w:rPr>
        <w:lang w:val="uk-UA"/>
      </w:rPr>
    </w:pPr>
  </w:p>
  <w:p w:rsidR="00DF7105" w:rsidRDefault="00DF7105" w:rsidP="00970815">
    <w:pPr>
      <w:pStyle w:val="a8"/>
      <w:rPr>
        <w:lang w:val="uk-UA"/>
      </w:rPr>
    </w:pPr>
  </w:p>
  <w:p w:rsidR="00DF7105" w:rsidRDefault="00DF7105" w:rsidP="00970815">
    <w:pPr>
      <w:pStyle w:val="a8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  <w:rPr>
        <w:rFonts w:cs="Times New Roman"/>
      </w:rPr>
    </w:lvl>
  </w:abstractNum>
  <w:abstractNum w:abstractNumId="8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1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C3B"/>
    <w:rsid w:val="000236C8"/>
    <w:rsid w:val="00032CC3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35C93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C430B"/>
    <w:rsid w:val="001D2B57"/>
    <w:rsid w:val="001D36DE"/>
    <w:rsid w:val="001D474F"/>
    <w:rsid w:val="001D500D"/>
    <w:rsid w:val="001D6806"/>
    <w:rsid w:val="001E20C5"/>
    <w:rsid w:val="001F0990"/>
    <w:rsid w:val="001F0EF0"/>
    <w:rsid w:val="002054E6"/>
    <w:rsid w:val="00220452"/>
    <w:rsid w:val="0022665A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67B19"/>
    <w:rsid w:val="00384C29"/>
    <w:rsid w:val="003B22B5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C49"/>
    <w:rsid w:val="004F2FB3"/>
    <w:rsid w:val="004F3C4B"/>
    <w:rsid w:val="005070AA"/>
    <w:rsid w:val="0051045E"/>
    <w:rsid w:val="00513831"/>
    <w:rsid w:val="00530438"/>
    <w:rsid w:val="00553477"/>
    <w:rsid w:val="00561B44"/>
    <w:rsid w:val="005850E2"/>
    <w:rsid w:val="00587535"/>
    <w:rsid w:val="005A5B5E"/>
    <w:rsid w:val="005B333D"/>
    <w:rsid w:val="005B3FB1"/>
    <w:rsid w:val="005B7A04"/>
    <w:rsid w:val="005D151A"/>
    <w:rsid w:val="005D79BB"/>
    <w:rsid w:val="005E0E82"/>
    <w:rsid w:val="005E7751"/>
    <w:rsid w:val="005F14F3"/>
    <w:rsid w:val="006000B3"/>
    <w:rsid w:val="00613CBE"/>
    <w:rsid w:val="00621394"/>
    <w:rsid w:val="006222D4"/>
    <w:rsid w:val="006427E9"/>
    <w:rsid w:val="00646145"/>
    <w:rsid w:val="00652617"/>
    <w:rsid w:val="00655024"/>
    <w:rsid w:val="0066754A"/>
    <w:rsid w:val="0068386C"/>
    <w:rsid w:val="0068629D"/>
    <w:rsid w:val="00687D71"/>
    <w:rsid w:val="0069687C"/>
    <w:rsid w:val="006B1101"/>
    <w:rsid w:val="006D18A3"/>
    <w:rsid w:val="006D3664"/>
    <w:rsid w:val="006D6EC0"/>
    <w:rsid w:val="006E41E2"/>
    <w:rsid w:val="006E488E"/>
    <w:rsid w:val="006F5E20"/>
    <w:rsid w:val="00705E68"/>
    <w:rsid w:val="00727002"/>
    <w:rsid w:val="00751350"/>
    <w:rsid w:val="00770927"/>
    <w:rsid w:val="00776040"/>
    <w:rsid w:val="00787212"/>
    <w:rsid w:val="007A07D0"/>
    <w:rsid w:val="007A4E52"/>
    <w:rsid w:val="007A552C"/>
    <w:rsid w:val="007A622A"/>
    <w:rsid w:val="007B2754"/>
    <w:rsid w:val="007C1BD6"/>
    <w:rsid w:val="007D0489"/>
    <w:rsid w:val="007E5D1E"/>
    <w:rsid w:val="007F15F4"/>
    <w:rsid w:val="007F6897"/>
    <w:rsid w:val="008019B7"/>
    <w:rsid w:val="0085321A"/>
    <w:rsid w:val="00870600"/>
    <w:rsid w:val="00881D91"/>
    <w:rsid w:val="00895D0C"/>
    <w:rsid w:val="008A22EE"/>
    <w:rsid w:val="008C1EC6"/>
    <w:rsid w:val="008C3978"/>
    <w:rsid w:val="008F0052"/>
    <w:rsid w:val="00904D55"/>
    <w:rsid w:val="009068D3"/>
    <w:rsid w:val="00907ACA"/>
    <w:rsid w:val="00913306"/>
    <w:rsid w:val="00913BC9"/>
    <w:rsid w:val="009243A1"/>
    <w:rsid w:val="0092731F"/>
    <w:rsid w:val="00934237"/>
    <w:rsid w:val="00944CFA"/>
    <w:rsid w:val="00970815"/>
    <w:rsid w:val="00971145"/>
    <w:rsid w:val="009760F5"/>
    <w:rsid w:val="00984E47"/>
    <w:rsid w:val="009973C4"/>
    <w:rsid w:val="009C57E7"/>
    <w:rsid w:val="009E118E"/>
    <w:rsid w:val="009F5172"/>
    <w:rsid w:val="00A105AC"/>
    <w:rsid w:val="00A12C32"/>
    <w:rsid w:val="00A13ABE"/>
    <w:rsid w:val="00A2404B"/>
    <w:rsid w:val="00A26917"/>
    <w:rsid w:val="00A3577C"/>
    <w:rsid w:val="00A46CB5"/>
    <w:rsid w:val="00A5704C"/>
    <w:rsid w:val="00A71861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4A14"/>
    <w:rsid w:val="00B57CA0"/>
    <w:rsid w:val="00B93A8D"/>
    <w:rsid w:val="00BC3CDB"/>
    <w:rsid w:val="00BC4ED9"/>
    <w:rsid w:val="00BD380F"/>
    <w:rsid w:val="00BD6BEB"/>
    <w:rsid w:val="00BD71CC"/>
    <w:rsid w:val="00BE2D7D"/>
    <w:rsid w:val="00BF2C91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93FC1"/>
    <w:rsid w:val="00CA620E"/>
    <w:rsid w:val="00CB09F6"/>
    <w:rsid w:val="00CB2BC6"/>
    <w:rsid w:val="00CD6344"/>
    <w:rsid w:val="00CE1E4C"/>
    <w:rsid w:val="00CF68FE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79C4"/>
    <w:rsid w:val="00DA7EDE"/>
    <w:rsid w:val="00DB33AF"/>
    <w:rsid w:val="00DB37CD"/>
    <w:rsid w:val="00DC672A"/>
    <w:rsid w:val="00DE2732"/>
    <w:rsid w:val="00DE4164"/>
    <w:rsid w:val="00DF7105"/>
    <w:rsid w:val="00E02F96"/>
    <w:rsid w:val="00E271E1"/>
    <w:rsid w:val="00E32966"/>
    <w:rsid w:val="00E43340"/>
    <w:rsid w:val="00E456BC"/>
    <w:rsid w:val="00E662C5"/>
    <w:rsid w:val="00E67114"/>
    <w:rsid w:val="00E82F6A"/>
    <w:rsid w:val="00E833B6"/>
    <w:rsid w:val="00E878A1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52A21"/>
    <w:rsid w:val="00F853C9"/>
    <w:rsid w:val="00FB0A7B"/>
    <w:rsid w:val="00FB1EF5"/>
    <w:rsid w:val="00FB2942"/>
    <w:rsid w:val="00FC446F"/>
    <w:rsid w:val="00FD2377"/>
    <w:rsid w:val="00FE15C5"/>
    <w:rsid w:val="00FE5339"/>
    <w:rsid w:val="00FF32F8"/>
    <w:rsid w:val="00FF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E2C12C"/>
  <w15:docId w15:val="{14186A7D-05A9-4F35-8F51-B5F3BFB7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D3664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5">
    <w:name w:val="heading 5"/>
    <w:basedOn w:val="a"/>
    <w:next w:val="a"/>
    <w:link w:val="50"/>
    <w:uiPriority w:val="99"/>
    <w:qFormat/>
    <w:rsid w:val="009E118E"/>
    <w:pPr>
      <w:keepNext/>
      <w:keepLines/>
      <w:spacing w:before="200"/>
      <w:outlineLvl w:val="4"/>
    </w:pPr>
    <w:rPr>
      <w:rFonts w:ascii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3664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D366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6D3664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9E118E"/>
    <w:rPr>
      <w:rFonts w:ascii="Calibri Light" w:hAnsi="Calibri Light" w:cs="Times New Roman"/>
      <w:color w:val="1F4D78"/>
      <w:sz w:val="24"/>
      <w:szCs w:val="24"/>
      <w:lang w:eastAsia="ru-RU"/>
    </w:rPr>
  </w:style>
  <w:style w:type="paragraph" w:customStyle="1" w:styleId="a3">
    <w:name w:val="Знак"/>
    <w:basedOn w:val="a"/>
    <w:uiPriority w:val="99"/>
    <w:rsid w:val="006D3664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3664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uiPriority w:val="99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0554DA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EF2073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EF2073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EF2073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EF2073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EF207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B57CA0"/>
    <w:pPr>
      <w:spacing w:before="100" w:beforeAutospacing="1" w:after="100" w:afterAutospacing="1"/>
    </w:pPr>
  </w:style>
  <w:style w:type="character" w:customStyle="1" w:styleId="rvts9">
    <w:name w:val="rvts9"/>
    <w:uiPriority w:val="99"/>
    <w:rsid w:val="00B57CA0"/>
    <w:rPr>
      <w:rFonts w:cs="Times New Roman"/>
    </w:rPr>
  </w:style>
  <w:style w:type="table" w:styleId="af1">
    <w:name w:val="Table Grid"/>
    <w:basedOn w:val="a1"/>
    <w:uiPriority w:val="99"/>
    <w:rsid w:val="00ED7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Document Map"/>
    <w:basedOn w:val="a"/>
    <w:link w:val="af3"/>
    <w:uiPriority w:val="99"/>
    <w:semiHidden/>
    <w:rsid w:val="00CF68F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uiPriority w:val="99"/>
    <w:semiHidden/>
    <w:rsid w:val="004B4C69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44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541</Words>
  <Characters>3087</Characters>
  <Application>Microsoft Office Word</Application>
  <DocSecurity>0</DocSecurity>
  <Lines>25</Lines>
  <Paragraphs>7</Paragraphs>
  <ScaleCrop>false</ScaleCrop>
  <Company>Microsoft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9</cp:revision>
  <cp:lastPrinted>2021-11-24T07:25:00Z</cp:lastPrinted>
  <dcterms:created xsi:type="dcterms:W3CDTF">2021-11-23T15:50:00Z</dcterms:created>
  <dcterms:modified xsi:type="dcterms:W3CDTF">2022-01-17T08:09:00Z</dcterms:modified>
</cp:coreProperties>
</file>