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B3A" w:rsidRPr="001B5CE2" w:rsidRDefault="00326B3A" w:rsidP="001B5CE2">
      <w:pPr>
        <w:ind w:left="567" w:right="284"/>
        <w:jc w:val="right"/>
        <w:rPr>
          <w:b/>
          <w:u w:val="single"/>
        </w:rPr>
      </w:pPr>
      <w:bookmarkStart w:id="0" w:name="_GoBack"/>
      <w:bookmarkEnd w:id="0"/>
      <w:r w:rsidRPr="001B5CE2">
        <w:rPr>
          <w:b/>
        </w:rPr>
        <w:t xml:space="preserve">                                                                                                        </w:t>
      </w:r>
      <w:r w:rsidRPr="001B5CE2">
        <w:rPr>
          <w:b/>
          <w:lang w:val="ru-RU"/>
        </w:rPr>
        <w:t xml:space="preserve">                      </w:t>
      </w:r>
      <w:r w:rsidRPr="001B5CE2">
        <w:rPr>
          <w:b/>
        </w:rPr>
        <w:t xml:space="preserve">                                                                                                                                                                                                                                                                                                                                                                                                            </w:t>
      </w:r>
    </w:p>
    <w:p w:rsidR="00326B3A" w:rsidRPr="001B5CE2" w:rsidRDefault="00326B3A" w:rsidP="001B5CE2">
      <w:pPr>
        <w:ind w:left="567" w:right="284"/>
        <w:jc w:val="center"/>
        <w:rPr>
          <w:lang w:val="ru-RU"/>
        </w:rPr>
      </w:pPr>
    </w:p>
    <w:p w:rsidR="00326B3A" w:rsidRPr="001B5CE2" w:rsidRDefault="00694A3B" w:rsidP="001B5CE2">
      <w:pPr>
        <w:ind w:left="567" w:right="284"/>
        <w:jc w:val="center"/>
      </w:pPr>
      <w:r>
        <w:rPr>
          <w:rFonts w:ascii="MS Sans Serif" w:hAnsi="MS Sans Serif"/>
          <w:noProof/>
          <w:lang w:val="ru-RU"/>
        </w:rPr>
        <w:drawing>
          <wp:inline distT="0" distB="0" distL="0" distR="0">
            <wp:extent cx="514350" cy="638175"/>
            <wp:effectExtent l="0" t="0" r="0" b="9525"/>
            <wp:docPr id="1"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26B3A" w:rsidRPr="00F32356" w:rsidRDefault="00326B3A" w:rsidP="001B5CE2">
      <w:pPr>
        <w:pStyle w:val="a3"/>
        <w:ind w:left="567" w:right="284"/>
        <w:rPr>
          <w:sz w:val="26"/>
          <w:szCs w:val="26"/>
        </w:rPr>
      </w:pPr>
      <w:r w:rsidRPr="00F32356">
        <w:rPr>
          <w:sz w:val="26"/>
          <w:szCs w:val="26"/>
        </w:rPr>
        <w:t>БУЧАНСЬКА     МІСЬКА      РАДА</w:t>
      </w:r>
    </w:p>
    <w:p w:rsidR="00326B3A" w:rsidRPr="00F32356" w:rsidRDefault="00326B3A" w:rsidP="001B5CE2">
      <w:pPr>
        <w:pStyle w:val="a3"/>
        <w:spacing w:line="240" w:lineRule="atLeast"/>
        <w:ind w:left="567" w:right="284"/>
        <w:rPr>
          <w:b w:val="0"/>
          <w:sz w:val="26"/>
          <w:szCs w:val="26"/>
        </w:rPr>
      </w:pPr>
      <w:r w:rsidRPr="00F32356">
        <w:rPr>
          <w:b w:val="0"/>
          <w:sz w:val="26"/>
          <w:szCs w:val="26"/>
          <w:u w:val="single"/>
        </w:rPr>
        <w:softHyphen/>
      </w:r>
      <w:r w:rsidRPr="00F32356">
        <w:rPr>
          <w:b w:val="0"/>
          <w:sz w:val="26"/>
          <w:szCs w:val="26"/>
          <w:u w:val="single"/>
        </w:rPr>
        <w:softHyphen/>
      </w:r>
      <w:r w:rsidRPr="00F32356">
        <w:rPr>
          <w:b w:val="0"/>
          <w:sz w:val="26"/>
          <w:szCs w:val="26"/>
          <w:u w:val="single"/>
        </w:rPr>
        <w:softHyphen/>
      </w:r>
      <w:r w:rsidRPr="00F32356">
        <w:rPr>
          <w:b w:val="0"/>
          <w:sz w:val="26"/>
          <w:szCs w:val="26"/>
          <w:u w:val="single"/>
        </w:rPr>
        <w:softHyphen/>
        <w:t xml:space="preserve">                                   </w:t>
      </w:r>
      <w:r w:rsidRPr="00F32356">
        <w:rPr>
          <w:sz w:val="26"/>
          <w:szCs w:val="26"/>
          <w:u w:val="single"/>
        </w:rPr>
        <w:t>КИЇВСЬКОЇ ОБЛАСТІ________________</w:t>
      </w:r>
      <w:r w:rsidRPr="00F32356">
        <w:rPr>
          <w:b w:val="0"/>
          <w:color w:val="FFFFFF"/>
          <w:sz w:val="26"/>
          <w:szCs w:val="26"/>
          <w:u w:val="single"/>
        </w:rPr>
        <w:t>,</w:t>
      </w:r>
    </w:p>
    <w:p w:rsidR="00326B3A" w:rsidRPr="00F32356" w:rsidRDefault="00326B3A" w:rsidP="001B5CE2">
      <w:pPr>
        <w:pStyle w:val="a3"/>
        <w:spacing w:line="240" w:lineRule="atLeast"/>
        <w:ind w:left="567" w:right="284"/>
        <w:rPr>
          <w:sz w:val="26"/>
          <w:szCs w:val="26"/>
          <w:u w:val="single"/>
        </w:rPr>
      </w:pPr>
      <w:r w:rsidRPr="00F32356">
        <w:rPr>
          <w:sz w:val="26"/>
          <w:szCs w:val="26"/>
        </w:rPr>
        <w:t>В И К О Н А В Ч И  Й         К О М І Т Е Т</w:t>
      </w:r>
    </w:p>
    <w:p w:rsidR="00326B3A" w:rsidRPr="00F32356" w:rsidRDefault="00326B3A" w:rsidP="001B5CE2">
      <w:pPr>
        <w:pStyle w:val="3"/>
        <w:tabs>
          <w:tab w:val="left" w:pos="8931"/>
        </w:tabs>
        <w:ind w:left="567" w:right="284"/>
        <w:jc w:val="center"/>
        <w:rPr>
          <w:rFonts w:ascii="Times New Roman" w:hAnsi="Times New Roman" w:cs="Times New Roman"/>
        </w:rPr>
      </w:pPr>
      <w:r w:rsidRPr="00F32356">
        <w:rPr>
          <w:rFonts w:ascii="Times New Roman" w:hAnsi="Times New Roman" w:cs="Times New Roman"/>
        </w:rPr>
        <w:t>Р  І  Ш  Е  Н  Н  Я</w:t>
      </w:r>
    </w:p>
    <w:p w:rsidR="00326B3A" w:rsidRPr="00F32356" w:rsidRDefault="00326B3A" w:rsidP="001B5CE2">
      <w:pPr>
        <w:ind w:left="567" w:right="284"/>
        <w:rPr>
          <w:sz w:val="26"/>
          <w:szCs w:val="26"/>
          <w:lang w:val="ru-RU"/>
        </w:rPr>
      </w:pPr>
    </w:p>
    <w:p w:rsidR="00326B3A" w:rsidRPr="00F32356" w:rsidRDefault="00326B3A" w:rsidP="001B5CE2">
      <w:pPr>
        <w:ind w:left="567" w:right="284"/>
        <w:rPr>
          <w:sz w:val="26"/>
          <w:szCs w:val="26"/>
        </w:rPr>
      </w:pPr>
    </w:p>
    <w:p w:rsidR="00326B3A" w:rsidRPr="00F32356" w:rsidRDefault="00326B3A" w:rsidP="001B5CE2">
      <w:pPr>
        <w:ind w:left="567" w:right="284"/>
        <w:rPr>
          <w:sz w:val="26"/>
          <w:szCs w:val="26"/>
        </w:rPr>
      </w:pPr>
    </w:p>
    <w:p w:rsidR="00326B3A" w:rsidRPr="00F32356" w:rsidRDefault="00326B3A" w:rsidP="00825297">
      <w:pPr>
        <w:ind w:left="567" w:right="284"/>
        <w:jc w:val="both"/>
        <w:rPr>
          <w:b/>
          <w:bCs/>
          <w:sz w:val="26"/>
          <w:szCs w:val="26"/>
          <w:lang w:val="ru-RU"/>
        </w:rPr>
      </w:pPr>
      <w:r w:rsidRPr="00F32356">
        <w:rPr>
          <w:b/>
          <w:bCs/>
          <w:sz w:val="26"/>
          <w:szCs w:val="26"/>
          <w:u w:val="single"/>
        </w:rPr>
        <w:t>«</w:t>
      </w:r>
      <w:r>
        <w:rPr>
          <w:b/>
          <w:bCs/>
          <w:sz w:val="26"/>
          <w:szCs w:val="26"/>
          <w:u w:val="single"/>
        </w:rPr>
        <w:t>17</w:t>
      </w:r>
      <w:r w:rsidRPr="00F32356">
        <w:rPr>
          <w:b/>
          <w:bCs/>
          <w:sz w:val="26"/>
          <w:szCs w:val="26"/>
          <w:u w:val="single"/>
        </w:rPr>
        <w:t xml:space="preserve">» </w:t>
      </w:r>
      <w:r w:rsidRPr="00F32356">
        <w:rPr>
          <w:b/>
          <w:bCs/>
          <w:sz w:val="26"/>
          <w:szCs w:val="26"/>
          <w:u w:val="single"/>
          <w:lang w:val="ru-RU"/>
        </w:rPr>
        <w:t xml:space="preserve"> </w:t>
      </w:r>
      <w:r>
        <w:rPr>
          <w:b/>
          <w:bCs/>
          <w:sz w:val="26"/>
          <w:szCs w:val="26"/>
          <w:u w:val="single"/>
          <w:lang w:val="ru-RU"/>
        </w:rPr>
        <w:t>серпня</w:t>
      </w:r>
      <w:r w:rsidRPr="00F32356">
        <w:rPr>
          <w:b/>
          <w:bCs/>
          <w:sz w:val="26"/>
          <w:szCs w:val="26"/>
          <w:u w:val="single"/>
          <w:lang w:val="ru-RU"/>
        </w:rPr>
        <w:t xml:space="preserve">  2021року</w:t>
      </w:r>
      <w:r w:rsidRPr="00F32356">
        <w:rPr>
          <w:b/>
          <w:bCs/>
          <w:sz w:val="26"/>
          <w:szCs w:val="26"/>
          <w:u w:val="single"/>
        </w:rPr>
        <w:t xml:space="preserve"> </w:t>
      </w:r>
      <w:r w:rsidRPr="00F32356">
        <w:rPr>
          <w:b/>
          <w:bCs/>
          <w:sz w:val="26"/>
          <w:szCs w:val="26"/>
        </w:rPr>
        <w:t xml:space="preserve">         </w:t>
      </w:r>
      <w:r w:rsidRPr="00F32356">
        <w:rPr>
          <w:b/>
          <w:bCs/>
          <w:sz w:val="26"/>
          <w:szCs w:val="26"/>
          <w:lang w:val="ru-RU"/>
        </w:rPr>
        <w:t xml:space="preserve">                                                           </w:t>
      </w:r>
      <w:r w:rsidRPr="00F32356">
        <w:rPr>
          <w:b/>
          <w:bCs/>
          <w:sz w:val="26"/>
          <w:szCs w:val="26"/>
          <w:u w:val="single"/>
        </w:rPr>
        <w:t>№</w:t>
      </w:r>
      <w:r w:rsidR="00694A3B">
        <w:rPr>
          <w:b/>
          <w:bCs/>
          <w:sz w:val="26"/>
          <w:szCs w:val="26"/>
          <w:u w:val="single"/>
        </w:rPr>
        <w:t>563</w:t>
      </w:r>
      <w:r w:rsidRPr="00F32356">
        <w:rPr>
          <w:b/>
          <w:bCs/>
          <w:sz w:val="26"/>
          <w:szCs w:val="26"/>
        </w:rPr>
        <w:t xml:space="preserve">                                                                    </w:t>
      </w:r>
    </w:p>
    <w:p w:rsidR="00326B3A" w:rsidRPr="00F32356" w:rsidRDefault="00326B3A" w:rsidP="00825297">
      <w:pPr>
        <w:ind w:left="567" w:right="284"/>
        <w:jc w:val="both"/>
        <w:rPr>
          <w:b/>
          <w:sz w:val="26"/>
          <w:szCs w:val="26"/>
        </w:rPr>
      </w:pPr>
    </w:p>
    <w:p w:rsidR="00326B3A" w:rsidRPr="00F32356" w:rsidRDefault="00326B3A" w:rsidP="00825297">
      <w:pPr>
        <w:ind w:left="567" w:right="284"/>
        <w:jc w:val="both"/>
        <w:rPr>
          <w:b/>
          <w:sz w:val="26"/>
          <w:szCs w:val="26"/>
          <w:lang w:val="ru-RU"/>
        </w:rPr>
      </w:pPr>
    </w:p>
    <w:p w:rsidR="00326B3A" w:rsidRPr="00F32356" w:rsidRDefault="00326B3A" w:rsidP="00825297">
      <w:pPr>
        <w:ind w:left="567" w:right="284"/>
        <w:jc w:val="both"/>
        <w:rPr>
          <w:b/>
          <w:sz w:val="26"/>
          <w:szCs w:val="26"/>
        </w:rPr>
      </w:pPr>
    </w:p>
    <w:p w:rsidR="00326B3A" w:rsidRPr="00F32356" w:rsidRDefault="00326B3A" w:rsidP="00825297">
      <w:pPr>
        <w:ind w:left="567" w:right="284"/>
        <w:jc w:val="both"/>
        <w:rPr>
          <w:b/>
          <w:sz w:val="26"/>
          <w:szCs w:val="26"/>
        </w:rPr>
      </w:pPr>
      <w:r w:rsidRPr="00F32356">
        <w:rPr>
          <w:b/>
          <w:sz w:val="26"/>
          <w:szCs w:val="26"/>
        </w:rPr>
        <w:t xml:space="preserve">Про видалення аварійних, </w:t>
      </w:r>
    </w:p>
    <w:p w:rsidR="00326B3A" w:rsidRPr="00F32356" w:rsidRDefault="00326B3A" w:rsidP="00825297">
      <w:pPr>
        <w:ind w:left="567" w:right="284"/>
        <w:jc w:val="both"/>
        <w:rPr>
          <w:b/>
          <w:sz w:val="26"/>
          <w:szCs w:val="26"/>
        </w:rPr>
      </w:pPr>
      <w:r w:rsidRPr="00F32356">
        <w:rPr>
          <w:b/>
          <w:sz w:val="26"/>
          <w:szCs w:val="26"/>
        </w:rPr>
        <w:t>сухостійних дерев</w:t>
      </w:r>
    </w:p>
    <w:p w:rsidR="00326B3A" w:rsidRPr="00F32356" w:rsidRDefault="00326B3A" w:rsidP="00825297">
      <w:pPr>
        <w:ind w:left="567" w:right="284"/>
        <w:jc w:val="both"/>
        <w:rPr>
          <w:b/>
          <w:sz w:val="26"/>
          <w:szCs w:val="26"/>
        </w:rPr>
      </w:pPr>
      <w:r w:rsidRPr="00F32356">
        <w:rPr>
          <w:b/>
          <w:sz w:val="26"/>
          <w:szCs w:val="26"/>
        </w:rPr>
        <w:t xml:space="preserve">та зелених насаджень  </w:t>
      </w:r>
    </w:p>
    <w:p w:rsidR="00326B3A" w:rsidRPr="00F32356" w:rsidRDefault="00326B3A" w:rsidP="00825297">
      <w:pPr>
        <w:ind w:left="567" w:right="284"/>
        <w:jc w:val="both"/>
        <w:rPr>
          <w:sz w:val="26"/>
          <w:szCs w:val="26"/>
          <w:lang w:val="ru-RU"/>
        </w:rPr>
      </w:pPr>
    </w:p>
    <w:p w:rsidR="00326B3A" w:rsidRPr="00F32356" w:rsidRDefault="00326B3A" w:rsidP="00825297">
      <w:pPr>
        <w:ind w:left="567" w:right="284"/>
        <w:jc w:val="both"/>
        <w:rPr>
          <w:sz w:val="26"/>
          <w:szCs w:val="26"/>
          <w:lang w:val="ru-RU"/>
        </w:rPr>
      </w:pPr>
    </w:p>
    <w:p w:rsidR="00326B3A" w:rsidRPr="00F32356" w:rsidRDefault="00326B3A" w:rsidP="00825297">
      <w:pPr>
        <w:pStyle w:val="a8"/>
        <w:ind w:left="567" w:right="284"/>
        <w:jc w:val="both"/>
        <w:rPr>
          <w:sz w:val="26"/>
          <w:szCs w:val="26"/>
        </w:rPr>
      </w:pPr>
      <w:r w:rsidRPr="00F32356">
        <w:rPr>
          <w:sz w:val="26"/>
          <w:szCs w:val="26"/>
          <w:lang w:val="ru-RU"/>
        </w:rPr>
        <w:t xml:space="preserve">     </w:t>
      </w:r>
      <w:r w:rsidRPr="00F32356">
        <w:rPr>
          <w:sz w:val="26"/>
          <w:szCs w:val="26"/>
        </w:rPr>
        <w:t>В результаті комісійного обстеження, розглянувши звернення керівників</w:t>
      </w:r>
      <w:r w:rsidRPr="00F32356">
        <w:rPr>
          <w:sz w:val="26"/>
          <w:szCs w:val="26"/>
          <w:lang w:val="ru-RU"/>
        </w:rPr>
        <w:t xml:space="preserve"> підприємств</w:t>
      </w:r>
      <w:r w:rsidRPr="00F32356">
        <w:rPr>
          <w:sz w:val="26"/>
          <w:szCs w:val="26"/>
        </w:rPr>
        <w:t>, установ, організацій та заяви  громадян, а саме:</w:t>
      </w:r>
    </w:p>
    <w:p w:rsidR="00326B3A" w:rsidRDefault="00326B3A" w:rsidP="00825297">
      <w:pPr>
        <w:pStyle w:val="a8"/>
        <w:ind w:left="567" w:right="284"/>
        <w:jc w:val="both"/>
        <w:rPr>
          <w:sz w:val="26"/>
          <w:szCs w:val="26"/>
        </w:rPr>
      </w:pPr>
      <w:r w:rsidRPr="00F32356">
        <w:rPr>
          <w:sz w:val="26"/>
          <w:szCs w:val="26"/>
        </w:rPr>
        <w:t>Галущака В.М., директора КП «Бучазеленбуд»;</w:t>
      </w:r>
    </w:p>
    <w:p w:rsidR="00326B3A" w:rsidRPr="00825297" w:rsidRDefault="00326B3A" w:rsidP="00825297">
      <w:pPr>
        <w:pStyle w:val="a8"/>
        <w:ind w:left="567" w:right="284"/>
        <w:jc w:val="both"/>
        <w:rPr>
          <w:sz w:val="26"/>
          <w:szCs w:val="26"/>
        </w:rPr>
      </w:pPr>
      <w:r>
        <w:rPr>
          <w:sz w:val="26"/>
          <w:szCs w:val="26"/>
        </w:rPr>
        <w:t>Бородіна О.В.,</w:t>
      </w:r>
      <w:r w:rsidRPr="00C72EBC">
        <w:rPr>
          <w:b/>
          <w:i/>
          <w:sz w:val="22"/>
          <w:szCs w:val="22"/>
        </w:rPr>
        <w:t xml:space="preserve"> </w:t>
      </w:r>
      <w:r w:rsidRPr="00825297">
        <w:rPr>
          <w:sz w:val="26"/>
          <w:szCs w:val="26"/>
        </w:rPr>
        <w:t>начальник відділу ТОВ «Крамар Еко»</w:t>
      </w:r>
      <w:r>
        <w:rPr>
          <w:sz w:val="26"/>
          <w:szCs w:val="26"/>
        </w:rPr>
        <w:t>;</w:t>
      </w:r>
    </w:p>
    <w:p w:rsidR="00326B3A" w:rsidRDefault="00326B3A" w:rsidP="00825297">
      <w:pPr>
        <w:pStyle w:val="a8"/>
        <w:ind w:left="567" w:right="284"/>
        <w:jc w:val="both"/>
        <w:rPr>
          <w:sz w:val="26"/>
          <w:szCs w:val="26"/>
        </w:rPr>
      </w:pPr>
      <w:r>
        <w:rPr>
          <w:sz w:val="26"/>
          <w:szCs w:val="26"/>
        </w:rPr>
        <w:t>Штанько Л.О., в.о. ректора ПВНЗ «Український гуманітарний інститут»;</w:t>
      </w:r>
    </w:p>
    <w:p w:rsidR="00326B3A" w:rsidRPr="00F32356" w:rsidRDefault="00326B3A" w:rsidP="00825297">
      <w:pPr>
        <w:pStyle w:val="a8"/>
        <w:ind w:left="567" w:right="284"/>
        <w:jc w:val="both"/>
        <w:rPr>
          <w:sz w:val="26"/>
          <w:szCs w:val="26"/>
        </w:rPr>
      </w:pPr>
      <w:r>
        <w:rPr>
          <w:sz w:val="26"/>
          <w:szCs w:val="26"/>
        </w:rPr>
        <w:t>Матея О.С., фізичної особи підприємця;</w:t>
      </w:r>
    </w:p>
    <w:p w:rsidR="00326B3A" w:rsidRDefault="00326B3A" w:rsidP="00825297">
      <w:pPr>
        <w:pStyle w:val="a8"/>
        <w:ind w:left="567" w:right="284"/>
        <w:jc w:val="both"/>
        <w:rPr>
          <w:sz w:val="26"/>
          <w:szCs w:val="26"/>
        </w:rPr>
      </w:pPr>
      <w:r w:rsidRPr="00F32356">
        <w:rPr>
          <w:sz w:val="26"/>
          <w:szCs w:val="26"/>
        </w:rPr>
        <w:t xml:space="preserve">- </w:t>
      </w:r>
      <w:r>
        <w:rPr>
          <w:sz w:val="26"/>
          <w:szCs w:val="26"/>
        </w:rPr>
        <w:t xml:space="preserve"> </w:t>
      </w:r>
      <w:r w:rsidRPr="00F32356">
        <w:rPr>
          <w:sz w:val="26"/>
          <w:szCs w:val="26"/>
        </w:rPr>
        <w:t xml:space="preserve">гр. </w:t>
      </w:r>
      <w:r>
        <w:rPr>
          <w:sz w:val="26"/>
          <w:szCs w:val="26"/>
        </w:rPr>
        <w:t>Кунцевич Т.Ю.,</w:t>
      </w:r>
      <w:r w:rsidRPr="00F32356">
        <w:rPr>
          <w:sz w:val="26"/>
          <w:szCs w:val="26"/>
        </w:rPr>
        <w:t xml:space="preserve"> яка проживає в </w:t>
      </w:r>
      <w:r>
        <w:rPr>
          <w:sz w:val="26"/>
          <w:szCs w:val="26"/>
        </w:rPr>
        <w:t>м. Буча, вул. Яснополянська, 1/90</w:t>
      </w:r>
      <w:r w:rsidRPr="00F32356">
        <w:rPr>
          <w:sz w:val="26"/>
          <w:szCs w:val="26"/>
        </w:rPr>
        <w:t>;</w:t>
      </w:r>
    </w:p>
    <w:p w:rsidR="00326B3A" w:rsidRPr="00F32356" w:rsidRDefault="00326B3A" w:rsidP="00825297">
      <w:pPr>
        <w:pStyle w:val="a8"/>
        <w:ind w:left="567" w:right="284"/>
        <w:jc w:val="both"/>
        <w:rPr>
          <w:sz w:val="26"/>
          <w:szCs w:val="26"/>
        </w:rPr>
      </w:pPr>
      <w:r>
        <w:rPr>
          <w:sz w:val="26"/>
          <w:szCs w:val="26"/>
        </w:rPr>
        <w:t>- гр. Колишкіна А.К., який проживає в м. Київ, вул. Митрополіта В. Липківського, 16 – Б, кв.67;</w:t>
      </w:r>
    </w:p>
    <w:p w:rsidR="00326B3A" w:rsidRDefault="00326B3A" w:rsidP="00825297">
      <w:pPr>
        <w:pStyle w:val="a8"/>
        <w:ind w:left="567" w:right="284"/>
        <w:jc w:val="both"/>
        <w:rPr>
          <w:sz w:val="26"/>
          <w:szCs w:val="26"/>
        </w:rPr>
      </w:pPr>
      <w:r w:rsidRPr="00F32356">
        <w:rPr>
          <w:sz w:val="26"/>
          <w:szCs w:val="26"/>
        </w:rPr>
        <w:t xml:space="preserve">- </w:t>
      </w:r>
      <w:r>
        <w:rPr>
          <w:sz w:val="26"/>
          <w:szCs w:val="26"/>
        </w:rPr>
        <w:t>гр. Ляшок А.В., яка проживає в сел.. Ворзель, пров. Героїв Ворзеля, 6;</w:t>
      </w:r>
    </w:p>
    <w:p w:rsidR="00326B3A" w:rsidRPr="00F32356" w:rsidRDefault="00326B3A" w:rsidP="00825297">
      <w:pPr>
        <w:pStyle w:val="a8"/>
        <w:ind w:left="567" w:right="284"/>
        <w:jc w:val="both"/>
        <w:rPr>
          <w:sz w:val="26"/>
          <w:szCs w:val="26"/>
        </w:rPr>
      </w:pPr>
      <w:r>
        <w:rPr>
          <w:sz w:val="26"/>
          <w:szCs w:val="26"/>
        </w:rPr>
        <w:t>- гр. Кузнецової А.Г., яка проживає в м. Буча, вул. М.Гамалія, 24;</w:t>
      </w:r>
    </w:p>
    <w:p w:rsidR="00326B3A" w:rsidRDefault="00326B3A" w:rsidP="00825297">
      <w:pPr>
        <w:pStyle w:val="a8"/>
        <w:ind w:left="567" w:right="284"/>
        <w:jc w:val="both"/>
        <w:rPr>
          <w:bCs/>
          <w:sz w:val="26"/>
          <w:szCs w:val="26"/>
        </w:rPr>
      </w:pPr>
      <w:r w:rsidRPr="00F32356">
        <w:rPr>
          <w:sz w:val="26"/>
          <w:szCs w:val="26"/>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F32356">
        <w:rPr>
          <w:bCs/>
          <w:sz w:val="26"/>
          <w:szCs w:val="26"/>
        </w:rPr>
        <w:t xml:space="preserve"> виконавчий комітет Бучанської міської ради</w:t>
      </w:r>
    </w:p>
    <w:p w:rsidR="00326B3A" w:rsidRPr="00F32356" w:rsidRDefault="00326B3A" w:rsidP="00825297">
      <w:pPr>
        <w:pStyle w:val="a8"/>
        <w:ind w:left="567" w:right="284"/>
        <w:jc w:val="both"/>
        <w:rPr>
          <w:bCs/>
          <w:sz w:val="26"/>
          <w:szCs w:val="26"/>
        </w:rPr>
      </w:pPr>
    </w:p>
    <w:p w:rsidR="00326B3A" w:rsidRDefault="00326B3A" w:rsidP="00825297">
      <w:pPr>
        <w:pStyle w:val="a8"/>
        <w:ind w:left="567" w:right="284"/>
        <w:jc w:val="both"/>
        <w:rPr>
          <w:sz w:val="26"/>
          <w:szCs w:val="26"/>
        </w:rPr>
      </w:pPr>
    </w:p>
    <w:p w:rsidR="00326B3A" w:rsidRPr="00F32356" w:rsidRDefault="00326B3A" w:rsidP="00825297">
      <w:pPr>
        <w:pStyle w:val="a8"/>
        <w:ind w:left="567" w:right="284"/>
        <w:jc w:val="both"/>
        <w:rPr>
          <w:sz w:val="26"/>
          <w:szCs w:val="26"/>
        </w:rPr>
      </w:pPr>
      <w:r w:rsidRPr="00F32356">
        <w:rPr>
          <w:sz w:val="26"/>
          <w:szCs w:val="26"/>
        </w:rPr>
        <w:t>ВИРІШИВ :</w:t>
      </w:r>
    </w:p>
    <w:p w:rsidR="00326B3A" w:rsidRPr="00F32356" w:rsidRDefault="00326B3A" w:rsidP="00825297">
      <w:pPr>
        <w:pStyle w:val="a8"/>
        <w:ind w:left="567" w:right="284"/>
        <w:jc w:val="both"/>
        <w:rPr>
          <w:sz w:val="26"/>
          <w:szCs w:val="26"/>
        </w:rPr>
      </w:pPr>
      <w:r w:rsidRPr="00F32356">
        <w:rPr>
          <w:b/>
          <w:sz w:val="26"/>
          <w:szCs w:val="26"/>
          <w:lang w:val="ru-RU"/>
        </w:rPr>
        <w:t>1</w:t>
      </w:r>
      <w:r w:rsidRPr="00F32356">
        <w:rPr>
          <w:sz w:val="26"/>
          <w:szCs w:val="26"/>
          <w:lang w:val="ru-RU"/>
        </w:rPr>
        <w:t>.</w:t>
      </w:r>
      <w:r w:rsidRPr="00F32356">
        <w:rPr>
          <w:sz w:val="26"/>
          <w:szCs w:val="26"/>
        </w:rPr>
        <w:t>Дозволити видалити аварійні та сухостійні дерева, а саме:</w:t>
      </w:r>
    </w:p>
    <w:p w:rsidR="00326B3A" w:rsidRPr="00825297" w:rsidRDefault="00326B3A" w:rsidP="00825297">
      <w:pPr>
        <w:pStyle w:val="a8"/>
        <w:ind w:left="567" w:right="284"/>
        <w:rPr>
          <w:sz w:val="26"/>
          <w:szCs w:val="26"/>
        </w:rPr>
      </w:pPr>
      <w:r w:rsidRPr="00825297">
        <w:rPr>
          <w:sz w:val="26"/>
          <w:szCs w:val="26"/>
        </w:rPr>
        <w:t>-</w:t>
      </w:r>
      <w:r w:rsidRPr="00825297">
        <w:rPr>
          <w:b/>
          <w:i/>
          <w:sz w:val="26"/>
          <w:szCs w:val="26"/>
        </w:rPr>
        <w:t xml:space="preserve"> </w:t>
      </w:r>
      <w:r w:rsidRPr="00825297">
        <w:rPr>
          <w:sz w:val="26"/>
          <w:szCs w:val="26"/>
        </w:rPr>
        <w:t xml:space="preserve">м. Буча, по вул. Нове Шосе (від перехрестя вул. Б.Хмельницького та Нове Шосе до перехрестя вул. Депутатська та Нове Шосе: 14 сухостійних акацій, 1 аварійна акація (суховершинна, біля зупинки громадського транспорту), 1 в’яз (має суху верхівку) по лівій стороні та 1 сухостійна береза, 1 сухостійний в’яз, 2 сухостійні липи по правій </w:t>
      </w:r>
      <w:r w:rsidRPr="00825297">
        <w:rPr>
          <w:sz w:val="26"/>
          <w:szCs w:val="26"/>
        </w:rPr>
        <w:lastRenderedPageBreak/>
        <w:t>стороні, вздовж траси Київ – Ковель (в межах м. Буча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А. Михайловського ( 1 сухостійна  сосна (напроти буд. А. Михайловського, 75) та 1 сухостійна сосна (напроти буд. Шевченка, 6) на й території комунальної власності)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Нове Шосе (від перехрестя вул. Депутатська та вул. Нове Шосе до повороту на Ворзельський міст: 4 сухостійні берези, 4 сухостійні сосни, 1 сухостійний в’яз, 1 сухостійний клен, 1 сухостійна липа по лівій стороні. 1 аварійний в’яз, 1 сухостійний в’яз, 10сухостійних беріз, 1 сухостійна сосна по правій стороні,  вздовж траси Київ – Ковель (в межах м. Буча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в межах вул. Пушкінська та вул. Києво Мироцька (2 сухостійні сосни на території скверу «Сімейний»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в межах вул. Гамалія, колії Південно – Західної залізниці та вул. Толстого  (27 сухостійних сосен та 1 сухостійна береза, на території скверу та над проїзною дорогою, на території комунальної власності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Шевченка  (4 сухостійних клени та 2 аварійні акація (всихаючи, 4 аварійні липи (суховершинні), 1 аварійна сосна (має кут нахилу на трасу та ЛЕП) над трасою, ЛЕП та біля зупинки громадського транспорту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Шевченка  (1 сухостійний дуб та 1 сухостійний клен вздовж траси (біля буд. Шевченка 27/А) на території комунальної власності ) заявник – Галущак Віктор Михайлович;</w:t>
      </w:r>
    </w:p>
    <w:p w:rsidR="00326B3A" w:rsidRDefault="00326B3A" w:rsidP="00825297">
      <w:pPr>
        <w:pStyle w:val="a8"/>
        <w:ind w:left="567" w:right="284"/>
        <w:rPr>
          <w:sz w:val="26"/>
          <w:szCs w:val="26"/>
        </w:rPr>
      </w:pPr>
      <w:r w:rsidRPr="00825297">
        <w:rPr>
          <w:sz w:val="26"/>
          <w:szCs w:val="26"/>
        </w:rPr>
        <w:t>- м. Буча,  по вул. Я.Мудрого  (1 сухостійна сосна біля ТП та парковки, на території комунальної власності )заявник - Галущак Віктор Михайлович;</w:t>
      </w:r>
    </w:p>
    <w:p w:rsidR="00326B3A" w:rsidRPr="004C542B" w:rsidRDefault="00326B3A" w:rsidP="009E66E9">
      <w:pPr>
        <w:pStyle w:val="a8"/>
        <w:ind w:left="567" w:right="284"/>
        <w:rPr>
          <w:sz w:val="26"/>
          <w:szCs w:val="26"/>
        </w:rPr>
      </w:pPr>
      <w:r w:rsidRPr="004C542B">
        <w:rPr>
          <w:sz w:val="26"/>
          <w:szCs w:val="26"/>
        </w:rPr>
        <w:t xml:space="preserve">- </w:t>
      </w:r>
      <w:r w:rsidRPr="004C542B">
        <w:rPr>
          <w:sz w:val="22"/>
          <w:szCs w:val="22"/>
        </w:rPr>
        <w:t xml:space="preserve">м. Буча,  в межах вул. М.Гамалія, М. Ридзанича та </w:t>
      </w:r>
      <w:r w:rsidRPr="004C542B">
        <w:t xml:space="preserve">  колії Південно – Західної залізниці (5 сухостійних сосен та 1 зависша сосна біля проїзної дороги, на території комунальної власності </w:t>
      </w:r>
      <w:r w:rsidRPr="004C542B">
        <w:rPr>
          <w:sz w:val="22"/>
          <w:szCs w:val="22"/>
        </w:rPr>
        <w:t>)</w:t>
      </w:r>
      <w:r w:rsidRPr="004C542B">
        <w:rPr>
          <w:sz w:val="26"/>
          <w:szCs w:val="26"/>
        </w:rPr>
        <w:t xml:space="preserve"> заявник - Галущак Віктор Михайлович;</w:t>
      </w:r>
    </w:p>
    <w:p w:rsidR="00326B3A" w:rsidRDefault="00326B3A" w:rsidP="009E6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jc w:val="both"/>
        <w:rPr>
          <w:b/>
          <w:i/>
          <w:sz w:val="22"/>
          <w:szCs w:val="22"/>
        </w:rPr>
      </w:pPr>
    </w:p>
    <w:p w:rsidR="00326B3A" w:rsidRPr="00825297" w:rsidRDefault="00326B3A" w:rsidP="00825297">
      <w:pPr>
        <w:pStyle w:val="a8"/>
        <w:ind w:left="567" w:right="284"/>
        <w:rPr>
          <w:sz w:val="26"/>
          <w:szCs w:val="26"/>
        </w:rPr>
      </w:pPr>
    </w:p>
    <w:p w:rsidR="00326B3A" w:rsidRPr="00825297" w:rsidRDefault="00326B3A" w:rsidP="00825297">
      <w:pPr>
        <w:pStyle w:val="a8"/>
        <w:ind w:left="567" w:right="284"/>
        <w:rPr>
          <w:sz w:val="26"/>
          <w:szCs w:val="26"/>
        </w:rPr>
      </w:pPr>
      <w:r w:rsidRPr="00825297">
        <w:rPr>
          <w:sz w:val="26"/>
          <w:szCs w:val="26"/>
        </w:rPr>
        <w:t>- сел. Ворзель, по вул. Ворзельський  (12 сухостійних беріз, 6 сухостійних в’язів, 1 сухостійна сосна, 3 аварійні верби (суховершинні) в’їзд в сел. Ворзель з мосту  по правій стороні, вздовж проїзної дороги та біля ЛЕП, на території комунальної власності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Тургенєва  (2  сухостійні сосни на території спорткомплексу та 1 сухостійна сосна на території ЗОШ № 2  ) 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Тургенєва  (4 сухостійні сосни на території скверу «Козацького побуту», біля доріжок та дитячого майданчику) ) заявник - Галущак Віктор Михайлович</w:t>
      </w:r>
    </w:p>
    <w:p w:rsidR="00326B3A" w:rsidRDefault="00326B3A" w:rsidP="00825297">
      <w:pPr>
        <w:pStyle w:val="a8"/>
        <w:ind w:left="567" w:right="284"/>
        <w:rPr>
          <w:sz w:val="26"/>
          <w:szCs w:val="26"/>
        </w:rPr>
      </w:pPr>
      <w:r w:rsidRPr="00825297">
        <w:rPr>
          <w:sz w:val="26"/>
          <w:szCs w:val="26"/>
        </w:rPr>
        <w:t>- м. Буча,   вул. А. Михайловського, 52 - Б  (2 сухостійні сосни на території приватної ділянки )заявник – Колишкін Артем Костянтинович;</w:t>
      </w:r>
    </w:p>
    <w:p w:rsidR="00326B3A" w:rsidRPr="004C542B" w:rsidRDefault="00326B3A" w:rsidP="00264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
        <w:jc w:val="both"/>
        <w:rPr>
          <w:sz w:val="22"/>
          <w:szCs w:val="22"/>
        </w:rPr>
      </w:pPr>
      <w:r w:rsidRPr="004C542B">
        <w:rPr>
          <w:sz w:val="26"/>
          <w:szCs w:val="26"/>
        </w:rPr>
        <w:t xml:space="preserve">- </w:t>
      </w:r>
      <w:r w:rsidRPr="004C542B">
        <w:rPr>
          <w:sz w:val="22"/>
          <w:szCs w:val="22"/>
        </w:rPr>
        <w:t>м. Буча,  вул. М. Гамалія, 24</w:t>
      </w:r>
      <w:r w:rsidRPr="004C542B">
        <w:t xml:space="preserve">  (1 сухостійна сосна над проїзною дорогою, на території комунальної власності </w:t>
      </w:r>
      <w:r w:rsidRPr="004C542B">
        <w:rPr>
          <w:sz w:val="22"/>
          <w:szCs w:val="22"/>
        </w:rPr>
        <w:t>)заявник – Кузнецова Алла Георгіївна;</w:t>
      </w:r>
    </w:p>
    <w:p w:rsidR="00326B3A" w:rsidRPr="00825297" w:rsidRDefault="00326B3A" w:rsidP="00825297">
      <w:pPr>
        <w:pStyle w:val="a8"/>
        <w:ind w:left="567" w:right="284"/>
        <w:rPr>
          <w:sz w:val="26"/>
          <w:szCs w:val="26"/>
        </w:rPr>
      </w:pPr>
    </w:p>
    <w:p w:rsidR="00326B3A" w:rsidRPr="00825297" w:rsidRDefault="00326B3A" w:rsidP="00825297">
      <w:pPr>
        <w:pStyle w:val="a8"/>
        <w:ind w:left="567" w:right="284"/>
        <w:rPr>
          <w:sz w:val="26"/>
          <w:szCs w:val="26"/>
        </w:rPr>
      </w:pPr>
      <w:r w:rsidRPr="00825297">
        <w:rPr>
          <w:sz w:val="26"/>
          <w:szCs w:val="26"/>
        </w:rPr>
        <w:lastRenderedPageBreak/>
        <w:t xml:space="preserve">- м. Буча,  вул. Інститутська, 14 ( 17 сухостійних сосен, 1 аварійна сосна (має кут нахилу на доріжку та учбовий корпус), 1 сухостійний дуб на території  інституту) заявник – Штанько Людмила Олександрівна; </w:t>
      </w:r>
    </w:p>
    <w:p w:rsidR="00326B3A" w:rsidRPr="00825297" w:rsidRDefault="00326B3A" w:rsidP="00825297">
      <w:pPr>
        <w:pStyle w:val="a8"/>
        <w:ind w:left="567" w:right="284"/>
        <w:rPr>
          <w:sz w:val="26"/>
          <w:szCs w:val="26"/>
        </w:rPr>
      </w:pPr>
      <w:r w:rsidRPr="00825297">
        <w:rPr>
          <w:sz w:val="26"/>
          <w:szCs w:val="26"/>
        </w:rPr>
        <w:t xml:space="preserve">- м. Буча,  вул. Яснополянська, 1/90 ( 2 аварійні сосни (перестійні, зламана верхівка), 1 аварійний дуб (вражений дубовою губкою), 1 аварійна акація (перестійна) над ЛЕП та </w:t>
      </w:r>
      <w:r>
        <w:rPr>
          <w:sz w:val="26"/>
          <w:szCs w:val="26"/>
        </w:rPr>
        <w:t>б</w:t>
      </w:r>
      <w:r w:rsidRPr="00825297">
        <w:rPr>
          <w:sz w:val="26"/>
          <w:szCs w:val="26"/>
        </w:rPr>
        <w:t xml:space="preserve">удівлею, на території комунальної власності) заявник – Кунцевич Тетяна Юріївна; </w:t>
      </w:r>
    </w:p>
    <w:p w:rsidR="00326B3A" w:rsidRPr="00825297" w:rsidRDefault="00326B3A" w:rsidP="00825297">
      <w:pPr>
        <w:pStyle w:val="a8"/>
        <w:ind w:left="567" w:right="284"/>
        <w:rPr>
          <w:sz w:val="26"/>
          <w:szCs w:val="26"/>
        </w:rPr>
      </w:pPr>
      <w:r w:rsidRPr="00825297">
        <w:rPr>
          <w:sz w:val="26"/>
          <w:szCs w:val="26"/>
        </w:rPr>
        <w:t>- сел. Ворзель, провулок героїв Ворзеля, 6 ( 2 аварійні сосни (мають кут нахилу) біля будинку, на прилеглій території)</w:t>
      </w:r>
      <w:r>
        <w:rPr>
          <w:sz w:val="26"/>
          <w:szCs w:val="26"/>
        </w:rPr>
        <w:t xml:space="preserve"> </w:t>
      </w:r>
      <w:r w:rsidRPr="00825297">
        <w:rPr>
          <w:sz w:val="26"/>
          <w:szCs w:val="26"/>
        </w:rPr>
        <w:t>заявник – Ляшок Алла Вікторівна;</w:t>
      </w:r>
    </w:p>
    <w:p w:rsidR="00326B3A" w:rsidRPr="00825297" w:rsidRDefault="00326B3A" w:rsidP="00825297">
      <w:pPr>
        <w:pStyle w:val="a8"/>
        <w:ind w:left="567" w:right="284"/>
        <w:rPr>
          <w:sz w:val="26"/>
          <w:szCs w:val="26"/>
        </w:rPr>
      </w:pPr>
      <w:r w:rsidRPr="00825297">
        <w:rPr>
          <w:b/>
          <w:sz w:val="26"/>
          <w:szCs w:val="26"/>
        </w:rPr>
        <w:t>2</w:t>
      </w:r>
      <w:r w:rsidRPr="00825297">
        <w:rPr>
          <w:sz w:val="26"/>
          <w:szCs w:val="26"/>
        </w:rPr>
        <w:t>. Дозволити провести санітарну чистку та кронування, а саме:</w:t>
      </w:r>
    </w:p>
    <w:p w:rsidR="00326B3A" w:rsidRPr="00825297" w:rsidRDefault="00326B3A" w:rsidP="00825297">
      <w:pPr>
        <w:pStyle w:val="a8"/>
        <w:ind w:left="567" w:right="284"/>
        <w:rPr>
          <w:sz w:val="26"/>
          <w:szCs w:val="26"/>
        </w:rPr>
      </w:pPr>
      <w:r w:rsidRPr="00825297">
        <w:rPr>
          <w:sz w:val="26"/>
          <w:szCs w:val="26"/>
        </w:rPr>
        <w:t>- м. Буча,  по вул. Шевченка  (3 дуби (1 напроти буд. Полтавська, 6; 1 на території скверу «Ревуцького» біля зупинки громадського транспорту, 3 на території скверу «Ревуцького»  біля клумби, вздовж  траси, над  ЛЕП, на території комунальної власності )</w:t>
      </w:r>
      <w:r>
        <w:rPr>
          <w:sz w:val="26"/>
          <w:szCs w:val="26"/>
        </w:rPr>
        <w:t xml:space="preserve"> </w:t>
      </w:r>
      <w:r w:rsidRPr="00825297">
        <w:rPr>
          <w:sz w:val="26"/>
          <w:szCs w:val="26"/>
        </w:rPr>
        <w:t>заявник – Галущак Віктор Михайлович;</w:t>
      </w:r>
    </w:p>
    <w:p w:rsidR="00326B3A" w:rsidRPr="00825297" w:rsidRDefault="00326B3A" w:rsidP="00825297">
      <w:pPr>
        <w:pStyle w:val="a8"/>
        <w:ind w:left="567" w:right="284"/>
        <w:rPr>
          <w:sz w:val="26"/>
          <w:szCs w:val="26"/>
        </w:rPr>
      </w:pPr>
      <w:r w:rsidRPr="00825297">
        <w:rPr>
          <w:sz w:val="26"/>
          <w:szCs w:val="26"/>
        </w:rPr>
        <w:t>- м. Буча,  по вул. Шевченка  (2  акації над  ЛЕП та біля зупинки громадського транспорту ) заявник – Галущак Віктор Михайлович;</w:t>
      </w:r>
    </w:p>
    <w:p w:rsidR="00326B3A" w:rsidRPr="00825297" w:rsidRDefault="00326B3A" w:rsidP="00825297">
      <w:pPr>
        <w:pStyle w:val="a8"/>
        <w:ind w:left="567" w:right="284"/>
        <w:rPr>
          <w:sz w:val="26"/>
          <w:szCs w:val="26"/>
        </w:rPr>
      </w:pPr>
      <w:r w:rsidRPr="00825297">
        <w:rPr>
          <w:b/>
          <w:sz w:val="26"/>
          <w:szCs w:val="26"/>
        </w:rPr>
        <w:t>3</w:t>
      </w:r>
      <w:r w:rsidRPr="00825297">
        <w:rPr>
          <w:sz w:val="26"/>
          <w:szCs w:val="26"/>
        </w:rPr>
        <w:t>.Дозволити видалити зелені насадження без сплати відновної вартості: керуючись п.6 постанови Кабінету Міністрів України «Про затвердження порядку видалення дерев,кущів, газонів і квітників у населених пунктах» а саме:</w:t>
      </w:r>
    </w:p>
    <w:p w:rsidR="00326B3A" w:rsidRPr="00825297" w:rsidRDefault="00326B3A" w:rsidP="00825297">
      <w:pPr>
        <w:pStyle w:val="a8"/>
        <w:ind w:left="567" w:right="284"/>
        <w:rPr>
          <w:sz w:val="26"/>
          <w:szCs w:val="26"/>
        </w:rPr>
      </w:pPr>
      <w:r w:rsidRPr="00825297">
        <w:rPr>
          <w:sz w:val="26"/>
          <w:szCs w:val="26"/>
        </w:rPr>
        <w:t xml:space="preserve">- сел. Ворзель, по вул. Кленова (6 американських кленів, (підріс акації, американського клена, гостролистого клена </w:t>
      </w:r>
      <w:smartTag w:uri="urn:schemas-microsoft-com:office:smarttags" w:element="metricconverter">
        <w:smartTagPr>
          <w:attr w:name="ProductID" w:val="400 м"/>
        </w:smartTagPr>
        <w:r w:rsidRPr="00825297">
          <w:rPr>
            <w:sz w:val="26"/>
            <w:szCs w:val="26"/>
          </w:rPr>
          <w:t>4</w:t>
        </w:r>
        <w:r>
          <w:rPr>
            <w:sz w:val="26"/>
            <w:szCs w:val="26"/>
          </w:rPr>
          <w:t>00</w:t>
        </w:r>
        <w:r w:rsidRPr="00825297">
          <w:rPr>
            <w:sz w:val="26"/>
            <w:szCs w:val="26"/>
          </w:rPr>
          <w:t xml:space="preserve"> м</w:t>
        </w:r>
      </w:smartTag>
      <w:r w:rsidRPr="00825297">
        <w:rPr>
          <w:sz w:val="26"/>
          <w:szCs w:val="26"/>
        </w:rPr>
        <w:t>.кв.),що заважають будівництву контейнерного майданчика для збирання та вивезення ТПВ по вул. Кленова (біля будинку № 40)  заявник – Бородін Олександр Валерійович</w:t>
      </w:r>
    </w:p>
    <w:p w:rsidR="00326B3A" w:rsidRPr="00825297" w:rsidRDefault="00326B3A" w:rsidP="00825297">
      <w:pPr>
        <w:pStyle w:val="a8"/>
        <w:ind w:left="567" w:right="284"/>
        <w:rPr>
          <w:sz w:val="26"/>
          <w:szCs w:val="26"/>
        </w:rPr>
      </w:pPr>
      <w:r w:rsidRPr="00825297">
        <w:rPr>
          <w:sz w:val="26"/>
          <w:szCs w:val="26"/>
        </w:rPr>
        <w:t xml:space="preserve">-  м. Буча,  по вул. Польова (4 липи та 1 ясень), що заважають капітальному ремонту благоустрою території вулиці комунальної власності Польова) заявник – Матей  Олександр Сергійович;  </w:t>
      </w:r>
    </w:p>
    <w:p w:rsidR="00326B3A" w:rsidRPr="00825297" w:rsidRDefault="00326B3A" w:rsidP="00825297">
      <w:pPr>
        <w:pStyle w:val="a8"/>
        <w:ind w:left="567" w:right="284"/>
        <w:rPr>
          <w:sz w:val="26"/>
          <w:szCs w:val="26"/>
        </w:rPr>
      </w:pPr>
      <w:r w:rsidRPr="00825297">
        <w:rPr>
          <w:b/>
          <w:sz w:val="26"/>
          <w:szCs w:val="26"/>
        </w:rPr>
        <w:t>4</w:t>
      </w:r>
      <w:r w:rsidRPr="00825297">
        <w:rPr>
          <w:sz w:val="26"/>
          <w:szCs w:val="26"/>
        </w:rPr>
        <w:t>.Виконання робіт по зняттю  дерев доручити підприємствам, які мають відповідні дозволи (ліцензії).</w:t>
      </w:r>
    </w:p>
    <w:p w:rsidR="00326B3A" w:rsidRPr="00825297" w:rsidRDefault="00326B3A" w:rsidP="00825297">
      <w:pPr>
        <w:pStyle w:val="a8"/>
        <w:ind w:left="567" w:right="284"/>
        <w:rPr>
          <w:sz w:val="26"/>
          <w:szCs w:val="26"/>
          <w:lang w:val="ru-RU"/>
        </w:rPr>
      </w:pPr>
      <w:r w:rsidRPr="00825297">
        <w:rPr>
          <w:b/>
          <w:sz w:val="26"/>
          <w:szCs w:val="26"/>
        </w:rPr>
        <w:t>5</w:t>
      </w:r>
      <w:r w:rsidRPr="00825297">
        <w:rPr>
          <w:sz w:val="26"/>
          <w:szCs w:val="26"/>
        </w:rPr>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rsidR="00326B3A" w:rsidRPr="00825297" w:rsidRDefault="00326B3A" w:rsidP="00825297">
      <w:pPr>
        <w:pStyle w:val="a8"/>
        <w:ind w:left="567" w:right="284"/>
        <w:rPr>
          <w:sz w:val="26"/>
          <w:szCs w:val="26"/>
        </w:rPr>
      </w:pPr>
      <w:r w:rsidRPr="00825297">
        <w:rPr>
          <w:b/>
          <w:sz w:val="26"/>
          <w:szCs w:val="26"/>
        </w:rPr>
        <w:t>6</w:t>
      </w:r>
      <w:r w:rsidRPr="00825297">
        <w:rPr>
          <w:sz w:val="26"/>
          <w:szCs w:val="26"/>
        </w:rPr>
        <w:t>. Рекомендувати заявнику, з метою відновлення фонду зелених насаджень міста, провести компенсаційне озеленення шляхом висадки саджанців дерев лісових порід.</w:t>
      </w:r>
    </w:p>
    <w:p w:rsidR="00326B3A" w:rsidRPr="00825297" w:rsidRDefault="00326B3A" w:rsidP="00825297">
      <w:pPr>
        <w:pStyle w:val="a8"/>
        <w:ind w:left="567" w:right="284"/>
        <w:rPr>
          <w:sz w:val="26"/>
          <w:szCs w:val="26"/>
        </w:rPr>
      </w:pPr>
      <w:r w:rsidRPr="00825297">
        <w:rPr>
          <w:b/>
          <w:sz w:val="26"/>
          <w:szCs w:val="26"/>
          <w:lang w:val="ru-RU"/>
        </w:rPr>
        <w:t>7</w:t>
      </w:r>
      <w:r w:rsidRPr="00825297">
        <w:rPr>
          <w:sz w:val="26"/>
          <w:szCs w:val="26"/>
          <w:lang w:val="ru-RU"/>
        </w:rPr>
        <w:t>.</w:t>
      </w:r>
      <w:r w:rsidRPr="00825297">
        <w:rPr>
          <w:sz w:val="26"/>
          <w:szCs w:val="26"/>
        </w:rPr>
        <w:t xml:space="preserve"> Контроль за виконанням даного рішення покласти на  заступника міського голови Шепетька С.А.</w:t>
      </w:r>
    </w:p>
    <w:p w:rsidR="00326B3A" w:rsidRPr="00825297" w:rsidRDefault="00326B3A" w:rsidP="00825297">
      <w:pPr>
        <w:pStyle w:val="a8"/>
        <w:ind w:left="567" w:right="284"/>
        <w:rPr>
          <w:sz w:val="26"/>
          <w:szCs w:val="26"/>
        </w:rPr>
      </w:pPr>
    </w:p>
    <w:p w:rsidR="00326B3A" w:rsidRPr="00F32356" w:rsidRDefault="00326B3A" w:rsidP="00825297">
      <w:pPr>
        <w:tabs>
          <w:tab w:val="left" w:pos="840"/>
        </w:tabs>
        <w:ind w:left="567" w:right="284"/>
        <w:jc w:val="both"/>
        <w:rPr>
          <w:sz w:val="26"/>
          <w:szCs w:val="26"/>
        </w:rPr>
      </w:pPr>
    </w:p>
    <w:p w:rsidR="00326B3A" w:rsidRPr="00F32356" w:rsidRDefault="00326B3A" w:rsidP="00825297">
      <w:pPr>
        <w:tabs>
          <w:tab w:val="left" w:pos="840"/>
        </w:tabs>
        <w:ind w:left="567" w:right="284"/>
        <w:jc w:val="both"/>
        <w:rPr>
          <w:sz w:val="26"/>
          <w:szCs w:val="26"/>
        </w:rPr>
      </w:pPr>
    </w:p>
    <w:p w:rsidR="00326B3A" w:rsidRPr="00F32356" w:rsidRDefault="00326B3A" w:rsidP="00825297">
      <w:pPr>
        <w:pStyle w:val="a8"/>
        <w:ind w:left="567" w:right="284"/>
        <w:jc w:val="both"/>
        <w:rPr>
          <w:b/>
          <w:sz w:val="26"/>
          <w:szCs w:val="26"/>
        </w:rPr>
      </w:pPr>
      <w:r w:rsidRPr="00F32356">
        <w:rPr>
          <w:b/>
          <w:sz w:val="26"/>
          <w:szCs w:val="26"/>
        </w:rPr>
        <w:t xml:space="preserve">Міський голова         </w:t>
      </w:r>
      <w:r w:rsidRPr="00F32356">
        <w:rPr>
          <w:b/>
          <w:sz w:val="26"/>
          <w:szCs w:val="26"/>
          <w:lang w:val="ru-RU"/>
        </w:rPr>
        <w:t xml:space="preserve">                                                              </w:t>
      </w:r>
      <w:r w:rsidRPr="00F32356">
        <w:rPr>
          <w:b/>
          <w:sz w:val="26"/>
          <w:szCs w:val="26"/>
        </w:rPr>
        <w:t>А.П. Федорук</w:t>
      </w:r>
    </w:p>
    <w:p w:rsidR="00326B3A" w:rsidRPr="00F32356" w:rsidRDefault="00326B3A" w:rsidP="00825297">
      <w:pPr>
        <w:pStyle w:val="a8"/>
        <w:ind w:left="567" w:right="284"/>
        <w:jc w:val="both"/>
        <w:rPr>
          <w:b/>
          <w:sz w:val="26"/>
          <w:szCs w:val="26"/>
          <w:lang w:val="ru-RU"/>
        </w:rPr>
      </w:pPr>
    </w:p>
    <w:p w:rsidR="00326B3A" w:rsidRPr="00F32356" w:rsidRDefault="00326B3A" w:rsidP="00825297">
      <w:pPr>
        <w:pStyle w:val="a8"/>
        <w:ind w:left="567" w:right="284"/>
        <w:jc w:val="both"/>
        <w:rPr>
          <w:b/>
          <w:sz w:val="26"/>
          <w:szCs w:val="26"/>
          <w:lang w:val="ru-RU"/>
        </w:rPr>
      </w:pPr>
    </w:p>
    <w:p w:rsidR="00326B3A" w:rsidRPr="00F32356" w:rsidRDefault="00326B3A" w:rsidP="00825297">
      <w:pPr>
        <w:pStyle w:val="a8"/>
        <w:ind w:left="567" w:right="284"/>
        <w:jc w:val="both"/>
        <w:rPr>
          <w:sz w:val="26"/>
          <w:szCs w:val="26"/>
        </w:rPr>
      </w:pPr>
    </w:p>
    <w:p w:rsidR="00326B3A" w:rsidRPr="00F32356" w:rsidRDefault="00326B3A" w:rsidP="00825297">
      <w:pPr>
        <w:pStyle w:val="a8"/>
        <w:ind w:left="567" w:right="284"/>
        <w:jc w:val="both"/>
        <w:rPr>
          <w:sz w:val="26"/>
          <w:szCs w:val="26"/>
        </w:rPr>
      </w:pPr>
    </w:p>
    <w:p w:rsidR="00326B3A" w:rsidRPr="00F32356" w:rsidRDefault="00326B3A" w:rsidP="00825297">
      <w:pPr>
        <w:pStyle w:val="a8"/>
        <w:ind w:left="567" w:right="284"/>
        <w:jc w:val="both"/>
        <w:rPr>
          <w:sz w:val="26"/>
          <w:szCs w:val="26"/>
        </w:rPr>
      </w:pPr>
      <w:r w:rsidRPr="00F32356">
        <w:rPr>
          <w:sz w:val="26"/>
          <w:szCs w:val="26"/>
        </w:rPr>
        <w:t>Керуючий</w:t>
      </w:r>
      <w:r w:rsidRPr="00F32356">
        <w:rPr>
          <w:sz w:val="26"/>
          <w:szCs w:val="26"/>
          <w:lang w:val="ru-RU"/>
        </w:rPr>
        <w:t xml:space="preserve"> </w:t>
      </w:r>
      <w:r w:rsidRPr="00F32356">
        <w:rPr>
          <w:sz w:val="26"/>
          <w:szCs w:val="26"/>
        </w:rPr>
        <w:t xml:space="preserve">справами                                                                 Д.О.Гапченко    </w:t>
      </w:r>
    </w:p>
    <w:p w:rsidR="00326B3A" w:rsidRPr="00F32356" w:rsidRDefault="00326B3A" w:rsidP="00825297">
      <w:pPr>
        <w:pStyle w:val="a8"/>
        <w:ind w:left="567" w:right="284"/>
        <w:jc w:val="both"/>
        <w:rPr>
          <w:sz w:val="26"/>
          <w:szCs w:val="26"/>
        </w:rPr>
      </w:pPr>
    </w:p>
    <w:p w:rsidR="00326B3A" w:rsidRPr="00F32356" w:rsidRDefault="00326B3A" w:rsidP="00825297">
      <w:pPr>
        <w:pStyle w:val="a8"/>
        <w:ind w:left="567" w:right="284"/>
        <w:jc w:val="both"/>
        <w:rPr>
          <w:b/>
          <w:sz w:val="26"/>
          <w:szCs w:val="26"/>
        </w:rPr>
      </w:pPr>
      <w:r w:rsidRPr="00F32356">
        <w:rPr>
          <w:sz w:val="26"/>
          <w:szCs w:val="26"/>
        </w:rPr>
        <w:t xml:space="preserve">                                                       </w:t>
      </w:r>
      <w:r w:rsidRPr="00F32356">
        <w:rPr>
          <w:sz w:val="26"/>
          <w:szCs w:val="26"/>
          <w:lang w:val="ru-RU"/>
        </w:rPr>
        <w:t xml:space="preserve">                              </w:t>
      </w:r>
    </w:p>
    <w:p w:rsidR="00326B3A" w:rsidRPr="00F32356" w:rsidRDefault="00326B3A" w:rsidP="00825297">
      <w:pPr>
        <w:pStyle w:val="a8"/>
        <w:ind w:left="567" w:right="284"/>
        <w:jc w:val="both"/>
        <w:rPr>
          <w:sz w:val="26"/>
          <w:szCs w:val="26"/>
        </w:rPr>
      </w:pPr>
      <w:r w:rsidRPr="00F32356">
        <w:rPr>
          <w:sz w:val="26"/>
          <w:szCs w:val="26"/>
        </w:rPr>
        <w:t>Начальник управління</w:t>
      </w:r>
    </w:p>
    <w:p w:rsidR="00326B3A" w:rsidRPr="00F32356" w:rsidRDefault="00326B3A" w:rsidP="00825297">
      <w:pPr>
        <w:pStyle w:val="a8"/>
        <w:ind w:left="567" w:right="284"/>
        <w:jc w:val="both"/>
        <w:rPr>
          <w:sz w:val="26"/>
          <w:szCs w:val="26"/>
        </w:rPr>
      </w:pPr>
      <w:r w:rsidRPr="00F32356">
        <w:rPr>
          <w:sz w:val="26"/>
          <w:szCs w:val="26"/>
        </w:rPr>
        <w:lastRenderedPageBreak/>
        <w:t>юридично–кадрової</w:t>
      </w:r>
      <w:r w:rsidRPr="00F32356">
        <w:rPr>
          <w:sz w:val="26"/>
          <w:szCs w:val="26"/>
          <w:lang w:val="ru-RU"/>
        </w:rPr>
        <w:t xml:space="preserve"> </w:t>
      </w:r>
      <w:r w:rsidRPr="00F32356">
        <w:rPr>
          <w:sz w:val="26"/>
          <w:szCs w:val="26"/>
        </w:rPr>
        <w:t>роботи                                                       Л.В.Риженко</w:t>
      </w:r>
    </w:p>
    <w:p w:rsidR="00326B3A" w:rsidRPr="00F32356" w:rsidRDefault="00326B3A" w:rsidP="00825297">
      <w:pPr>
        <w:pStyle w:val="a8"/>
        <w:ind w:left="567" w:right="284"/>
        <w:jc w:val="both"/>
        <w:rPr>
          <w:b/>
          <w:sz w:val="26"/>
          <w:szCs w:val="26"/>
        </w:rPr>
      </w:pPr>
    </w:p>
    <w:p w:rsidR="00326B3A" w:rsidRPr="00F32356" w:rsidRDefault="00326B3A" w:rsidP="00825297">
      <w:pPr>
        <w:pStyle w:val="a8"/>
        <w:ind w:left="567" w:right="284"/>
        <w:jc w:val="both"/>
        <w:rPr>
          <w:b/>
          <w:sz w:val="26"/>
          <w:szCs w:val="26"/>
        </w:rPr>
      </w:pPr>
    </w:p>
    <w:p w:rsidR="00326B3A" w:rsidRPr="00F32356" w:rsidRDefault="00326B3A" w:rsidP="00825297">
      <w:pPr>
        <w:pStyle w:val="a8"/>
        <w:ind w:left="567" w:right="284"/>
        <w:jc w:val="both"/>
        <w:rPr>
          <w:b/>
          <w:sz w:val="26"/>
          <w:szCs w:val="26"/>
          <w:lang w:val="ru-RU"/>
        </w:rPr>
      </w:pPr>
      <w:r w:rsidRPr="00F32356">
        <w:rPr>
          <w:b/>
          <w:sz w:val="26"/>
          <w:szCs w:val="26"/>
        </w:rPr>
        <w:t>Погоджено:</w:t>
      </w:r>
    </w:p>
    <w:p w:rsidR="00326B3A" w:rsidRPr="00F32356" w:rsidRDefault="00326B3A" w:rsidP="00825297">
      <w:pPr>
        <w:pStyle w:val="a8"/>
        <w:ind w:left="567" w:right="284"/>
        <w:jc w:val="both"/>
        <w:rPr>
          <w:b/>
          <w:sz w:val="26"/>
          <w:szCs w:val="26"/>
          <w:lang w:val="ru-RU"/>
        </w:rPr>
      </w:pPr>
    </w:p>
    <w:p w:rsidR="00326B3A" w:rsidRPr="00F32356" w:rsidRDefault="00326B3A" w:rsidP="00825297">
      <w:pPr>
        <w:pStyle w:val="a8"/>
        <w:ind w:left="567" w:right="284"/>
        <w:jc w:val="both"/>
        <w:rPr>
          <w:sz w:val="26"/>
          <w:szCs w:val="26"/>
        </w:rPr>
      </w:pPr>
      <w:r w:rsidRPr="00F32356">
        <w:rPr>
          <w:sz w:val="26"/>
          <w:szCs w:val="26"/>
        </w:rPr>
        <w:t>В.о.начальника</w:t>
      </w:r>
    </w:p>
    <w:p w:rsidR="00326B3A" w:rsidRPr="00F32356" w:rsidRDefault="00326B3A" w:rsidP="00825297">
      <w:pPr>
        <w:pStyle w:val="a8"/>
        <w:ind w:left="567" w:right="284"/>
        <w:jc w:val="both"/>
        <w:rPr>
          <w:b/>
          <w:sz w:val="26"/>
          <w:szCs w:val="26"/>
        </w:rPr>
      </w:pPr>
      <w:r w:rsidRPr="00790B1D">
        <w:rPr>
          <w:sz w:val="26"/>
          <w:szCs w:val="26"/>
        </w:rPr>
        <w:t>ю</w:t>
      </w:r>
      <w:r w:rsidRPr="00F32356">
        <w:rPr>
          <w:sz w:val="26"/>
          <w:szCs w:val="26"/>
        </w:rPr>
        <w:t>ридичного</w:t>
      </w:r>
      <w:r w:rsidRPr="00790B1D">
        <w:rPr>
          <w:sz w:val="26"/>
          <w:szCs w:val="26"/>
        </w:rPr>
        <w:t xml:space="preserve"> </w:t>
      </w:r>
      <w:r w:rsidRPr="00F32356">
        <w:rPr>
          <w:sz w:val="26"/>
          <w:szCs w:val="26"/>
        </w:rPr>
        <w:t>відділу</w:t>
      </w:r>
      <w:r w:rsidRPr="00F32356">
        <w:rPr>
          <w:b/>
          <w:sz w:val="26"/>
          <w:szCs w:val="26"/>
        </w:rPr>
        <w:t xml:space="preserve">              </w:t>
      </w:r>
      <w:r w:rsidRPr="00790B1D">
        <w:rPr>
          <w:b/>
          <w:sz w:val="26"/>
          <w:szCs w:val="26"/>
        </w:rPr>
        <w:t xml:space="preserve">                                                    М.О.Резнік</w:t>
      </w:r>
    </w:p>
    <w:p w:rsidR="00326B3A" w:rsidRPr="00F32356" w:rsidRDefault="00326B3A" w:rsidP="00825297">
      <w:pPr>
        <w:pStyle w:val="a8"/>
        <w:ind w:left="567" w:right="284"/>
        <w:jc w:val="both"/>
        <w:rPr>
          <w:b/>
          <w:sz w:val="26"/>
          <w:szCs w:val="26"/>
        </w:rPr>
      </w:pPr>
    </w:p>
    <w:p w:rsidR="00326B3A" w:rsidRPr="00F32356" w:rsidRDefault="00326B3A" w:rsidP="00825297">
      <w:pPr>
        <w:pStyle w:val="a8"/>
        <w:ind w:left="567" w:right="284"/>
        <w:jc w:val="both"/>
        <w:rPr>
          <w:b/>
          <w:sz w:val="26"/>
          <w:szCs w:val="26"/>
        </w:rPr>
      </w:pPr>
    </w:p>
    <w:p w:rsidR="00326B3A" w:rsidRPr="00F32356" w:rsidRDefault="00326B3A" w:rsidP="00825297">
      <w:pPr>
        <w:pStyle w:val="a8"/>
        <w:ind w:left="567" w:right="284"/>
        <w:jc w:val="both"/>
        <w:rPr>
          <w:b/>
          <w:sz w:val="26"/>
          <w:szCs w:val="26"/>
        </w:rPr>
      </w:pPr>
      <w:r w:rsidRPr="00F32356">
        <w:rPr>
          <w:b/>
          <w:sz w:val="26"/>
          <w:szCs w:val="26"/>
        </w:rPr>
        <w:t>Подання:</w:t>
      </w:r>
    </w:p>
    <w:p w:rsidR="00326B3A" w:rsidRPr="00F32356" w:rsidRDefault="00326B3A" w:rsidP="00825297">
      <w:pPr>
        <w:pStyle w:val="a8"/>
        <w:ind w:left="567" w:right="284"/>
        <w:jc w:val="both"/>
        <w:rPr>
          <w:b/>
          <w:sz w:val="26"/>
          <w:szCs w:val="26"/>
        </w:rPr>
      </w:pPr>
    </w:p>
    <w:p w:rsidR="00326B3A" w:rsidRPr="00F32356" w:rsidRDefault="00326B3A" w:rsidP="00825297">
      <w:pPr>
        <w:pStyle w:val="a8"/>
        <w:ind w:left="567" w:right="284"/>
        <w:jc w:val="both"/>
        <w:rPr>
          <w:sz w:val="26"/>
          <w:szCs w:val="26"/>
        </w:rPr>
      </w:pPr>
      <w:r>
        <w:rPr>
          <w:sz w:val="26"/>
          <w:szCs w:val="26"/>
        </w:rPr>
        <w:t xml:space="preserve">Директор </w:t>
      </w:r>
    </w:p>
    <w:p w:rsidR="00326B3A" w:rsidRPr="00F32356" w:rsidRDefault="00326B3A" w:rsidP="00825297">
      <w:pPr>
        <w:pStyle w:val="a8"/>
        <w:ind w:left="567" w:right="284"/>
        <w:jc w:val="both"/>
        <w:rPr>
          <w:sz w:val="26"/>
          <w:szCs w:val="26"/>
        </w:rPr>
      </w:pPr>
      <w:r w:rsidRPr="00F32356">
        <w:rPr>
          <w:sz w:val="26"/>
          <w:szCs w:val="26"/>
        </w:rPr>
        <w:t xml:space="preserve">КП  «Бучазеленбуд»                                                             </w:t>
      </w:r>
      <w:r>
        <w:rPr>
          <w:b/>
          <w:sz w:val="26"/>
          <w:szCs w:val="26"/>
        </w:rPr>
        <w:t>В.М.Галущак</w:t>
      </w:r>
    </w:p>
    <w:p w:rsidR="00326B3A" w:rsidRPr="00F32356" w:rsidRDefault="00326B3A" w:rsidP="001B5CE2">
      <w:pPr>
        <w:ind w:left="567" w:right="284"/>
        <w:jc w:val="both"/>
        <w:rPr>
          <w:sz w:val="26"/>
          <w:szCs w:val="26"/>
        </w:rPr>
      </w:pPr>
    </w:p>
    <w:p w:rsidR="00326B3A" w:rsidRPr="004A6B13" w:rsidRDefault="00326B3A" w:rsidP="001B5CE2">
      <w:pPr>
        <w:widowControl w:val="0"/>
        <w:suppressAutoHyphens/>
        <w:ind w:left="142" w:right="142"/>
        <w:jc w:val="both"/>
        <w:rPr>
          <w:kern w:val="2"/>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F32356"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4A6B13" w:rsidRDefault="00326B3A" w:rsidP="001B5CE2">
      <w:pPr>
        <w:tabs>
          <w:tab w:val="left" w:pos="7380"/>
        </w:tabs>
        <w:jc w:val="both"/>
        <w:rPr>
          <w:sz w:val="26"/>
          <w:szCs w:val="26"/>
        </w:rPr>
      </w:pPr>
    </w:p>
    <w:p w:rsidR="00326B3A" w:rsidRPr="00AD72FA" w:rsidRDefault="00326B3A" w:rsidP="00DD51E6">
      <w:pPr>
        <w:tabs>
          <w:tab w:val="left" w:pos="7380"/>
        </w:tabs>
        <w:jc w:val="right"/>
      </w:pPr>
    </w:p>
    <w:sectPr w:rsidR="00326B3A" w:rsidRPr="00AD72FA" w:rsidSect="00303431">
      <w:type w:val="continuous"/>
      <w:pgSz w:w="11906" w:h="16838"/>
      <w:pgMar w:top="567" w:right="1134"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hint="default"/>
      </w:rPr>
    </w:lvl>
    <w:lvl w:ilvl="1" w:tplc="04220003" w:tentative="1">
      <w:start w:val="1"/>
      <w:numFmt w:val="bullet"/>
      <w:lvlText w:val="o"/>
      <w:lvlJc w:val="left"/>
      <w:pPr>
        <w:ind w:left="2498" w:hanging="360"/>
      </w:pPr>
      <w:rPr>
        <w:rFonts w:ascii="Courier New" w:hAnsi="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5BAEBC86">
      <w:numFmt w:val="bullet"/>
      <w:lvlText w:val="-"/>
      <w:lvlJc w:val="left"/>
      <w:pPr>
        <w:ind w:left="2160" w:hanging="360"/>
      </w:pPr>
      <w:rPr>
        <w:rFonts w:ascii="Times New Roman" w:eastAsia="Times New Roman" w:hAnsi="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imes New Roman" w:hAnsi="Times New Roman" w:hint="default"/>
      </w:rPr>
    </w:lvl>
    <w:lvl w:ilvl="1" w:tplc="04220003" w:tentative="1">
      <w:start w:val="1"/>
      <w:numFmt w:val="bullet"/>
      <w:lvlText w:val="o"/>
      <w:lvlJc w:val="left"/>
      <w:pPr>
        <w:ind w:left="1790" w:hanging="360"/>
      </w:pPr>
      <w:rPr>
        <w:rFonts w:ascii="Courier New" w:hAnsi="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hint="default"/>
      </w:rPr>
    </w:lvl>
    <w:lvl w:ilvl="1" w:tplc="5BAEBC86">
      <w:numFmt w:val="bullet"/>
      <w:lvlText w:val="-"/>
      <w:lvlJc w:val="left"/>
      <w:pPr>
        <w:ind w:left="1440" w:hanging="360"/>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hint="default"/>
      </w:rPr>
    </w:lvl>
    <w:lvl w:ilvl="1" w:tplc="04220003" w:tentative="1">
      <w:start w:val="1"/>
      <w:numFmt w:val="bullet"/>
      <w:lvlText w:val="o"/>
      <w:lvlJc w:val="left"/>
      <w:pPr>
        <w:ind w:left="1222" w:hanging="360"/>
      </w:pPr>
      <w:rPr>
        <w:rFonts w:ascii="Courier New" w:hAnsi="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hint="default"/>
      </w:rPr>
    </w:lvl>
    <w:lvl w:ilvl="1" w:tplc="04220003" w:tentative="1">
      <w:start w:val="1"/>
      <w:numFmt w:val="bullet"/>
      <w:lvlText w:val="o"/>
      <w:lvlJc w:val="left"/>
      <w:pPr>
        <w:ind w:left="2498" w:hanging="360"/>
      </w:pPr>
      <w:rPr>
        <w:rFonts w:ascii="Courier New" w:hAnsi="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hint="default"/>
      </w:rPr>
    </w:lvl>
    <w:lvl w:ilvl="1" w:tplc="04220003" w:tentative="1">
      <w:start w:val="1"/>
      <w:numFmt w:val="bullet"/>
      <w:lvlText w:val="o"/>
      <w:lvlJc w:val="left"/>
      <w:pPr>
        <w:ind w:left="513" w:hanging="360"/>
      </w:pPr>
      <w:rPr>
        <w:rFonts w:ascii="Courier New" w:hAnsi="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hint="default"/>
      </w:rPr>
    </w:lvl>
    <w:lvl w:ilvl="1" w:tplc="04220003" w:tentative="1">
      <w:start w:val="1"/>
      <w:numFmt w:val="bullet"/>
      <w:lvlText w:val="o"/>
      <w:lvlJc w:val="left"/>
      <w:pPr>
        <w:ind w:left="2498" w:hanging="360"/>
      </w:pPr>
      <w:rPr>
        <w:rFonts w:ascii="Courier New" w:hAnsi="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2757517"/>
    <w:multiLevelType w:val="hybridMultilevel"/>
    <w:tmpl w:val="29ACF3C6"/>
    <w:lvl w:ilvl="0" w:tplc="360244C8">
      <w:numFmt w:val="bullet"/>
      <w:lvlText w:val="-"/>
      <w:lvlJc w:val="left"/>
      <w:pPr>
        <w:ind w:left="-207" w:hanging="360"/>
      </w:pPr>
      <w:rPr>
        <w:rFonts w:ascii="Times New Roman" w:eastAsia="Times New Roman" w:hAnsi="Times New Roman" w:hint="default"/>
      </w:rPr>
    </w:lvl>
    <w:lvl w:ilvl="1" w:tplc="04220003" w:tentative="1">
      <w:start w:val="1"/>
      <w:numFmt w:val="bullet"/>
      <w:lvlText w:val="o"/>
      <w:lvlJc w:val="left"/>
      <w:pPr>
        <w:ind w:left="513" w:hanging="360"/>
      </w:pPr>
      <w:rPr>
        <w:rFonts w:ascii="Courier New" w:hAnsi="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3">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6">
    <w:nsid w:val="685D753F"/>
    <w:multiLevelType w:val="hybridMultilevel"/>
    <w:tmpl w:val="6B6ED75E"/>
    <w:lvl w:ilvl="0" w:tplc="715AF08A">
      <w:numFmt w:val="bullet"/>
      <w:lvlText w:val="-"/>
      <w:lvlJc w:val="left"/>
      <w:pPr>
        <w:ind w:left="1211" w:hanging="360"/>
      </w:pPr>
      <w:rPr>
        <w:rFonts w:ascii="Times New Roman" w:eastAsia="Times New Roman" w:hAnsi="Times New Roman" w:hint="default"/>
      </w:rPr>
    </w:lvl>
    <w:lvl w:ilvl="1" w:tplc="04220003" w:tentative="1">
      <w:start w:val="1"/>
      <w:numFmt w:val="bullet"/>
      <w:lvlText w:val="o"/>
      <w:lvlJc w:val="left"/>
      <w:pPr>
        <w:ind w:left="1931" w:hanging="360"/>
      </w:pPr>
      <w:rPr>
        <w:rFonts w:ascii="Courier New" w:hAnsi="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7">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DFF0D40"/>
    <w:multiLevelType w:val="hybridMultilevel"/>
    <w:tmpl w:val="B9183CDA"/>
    <w:lvl w:ilvl="0" w:tplc="E08A8CAC">
      <w:start w:val="1"/>
      <w:numFmt w:val="decimal"/>
      <w:lvlText w:val="%1."/>
      <w:lvlJc w:val="left"/>
      <w:pPr>
        <w:tabs>
          <w:tab w:val="num" w:pos="786"/>
        </w:tabs>
        <w:ind w:left="786" w:hanging="360"/>
      </w:pPr>
      <w:rPr>
        <w:rFonts w:cs="Times New Roman"/>
        <w:b/>
        <w:color w:val="auto"/>
      </w:rPr>
    </w:lvl>
    <w:lvl w:ilvl="1" w:tplc="04190019">
      <w:start w:val="1"/>
      <w:numFmt w:val="decimal"/>
      <w:lvlText w:val="%2."/>
      <w:lvlJc w:val="left"/>
      <w:pPr>
        <w:tabs>
          <w:tab w:val="num" w:pos="-4088"/>
        </w:tabs>
        <w:ind w:left="-4088" w:hanging="360"/>
      </w:pPr>
      <w:rPr>
        <w:rFonts w:cs="Times New Roman"/>
      </w:rPr>
    </w:lvl>
    <w:lvl w:ilvl="2" w:tplc="0419001B">
      <w:start w:val="1"/>
      <w:numFmt w:val="decimal"/>
      <w:lvlText w:val="%3."/>
      <w:lvlJc w:val="left"/>
      <w:pPr>
        <w:tabs>
          <w:tab w:val="num" w:pos="-3368"/>
        </w:tabs>
        <w:ind w:left="-3368" w:hanging="360"/>
      </w:pPr>
      <w:rPr>
        <w:rFonts w:cs="Times New Roman"/>
      </w:rPr>
    </w:lvl>
    <w:lvl w:ilvl="3" w:tplc="0419000F">
      <w:start w:val="1"/>
      <w:numFmt w:val="decimal"/>
      <w:lvlText w:val="%4."/>
      <w:lvlJc w:val="left"/>
      <w:pPr>
        <w:tabs>
          <w:tab w:val="num" w:pos="-2648"/>
        </w:tabs>
        <w:ind w:left="-2648" w:hanging="360"/>
      </w:pPr>
      <w:rPr>
        <w:rFonts w:cs="Times New Roman"/>
      </w:rPr>
    </w:lvl>
    <w:lvl w:ilvl="4" w:tplc="04190019">
      <w:start w:val="1"/>
      <w:numFmt w:val="decimal"/>
      <w:lvlText w:val="%5."/>
      <w:lvlJc w:val="left"/>
      <w:pPr>
        <w:tabs>
          <w:tab w:val="num" w:pos="-1928"/>
        </w:tabs>
        <w:ind w:left="-1928" w:hanging="360"/>
      </w:pPr>
      <w:rPr>
        <w:rFonts w:cs="Times New Roman"/>
      </w:rPr>
    </w:lvl>
    <w:lvl w:ilvl="5" w:tplc="0419001B">
      <w:start w:val="1"/>
      <w:numFmt w:val="decimal"/>
      <w:lvlText w:val="%6."/>
      <w:lvlJc w:val="left"/>
      <w:pPr>
        <w:tabs>
          <w:tab w:val="num" w:pos="-1208"/>
        </w:tabs>
        <w:ind w:left="-1208" w:hanging="360"/>
      </w:pPr>
      <w:rPr>
        <w:rFonts w:cs="Times New Roman"/>
      </w:rPr>
    </w:lvl>
    <w:lvl w:ilvl="6" w:tplc="0419000F">
      <w:start w:val="1"/>
      <w:numFmt w:val="decimal"/>
      <w:lvlText w:val="%7."/>
      <w:lvlJc w:val="left"/>
      <w:pPr>
        <w:tabs>
          <w:tab w:val="num" w:pos="-488"/>
        </w:tabs>
        <w:ind w:left="-488" w:hanging="360"/>
      </w:pPr>
      <w:rPr>
        <w:rFonts w:cs="Times New Roman"/>
      </w:rPr>
    </w:lvl>
    <w:lvl w:ilvl="7" w:tplc="04190019">
      <w:start w:val="1"/>
      <w:numFmt w:val="decimal"/>
      <w:lvlText w:val="%8."/>
      <w:lvlJc w:val="left"/>
      <w:pPr>
        <w:tabs>
          <w:tab w:val="num" w:pos="232"/>
        </w:tabs>
        <w:ind w:left="232" w:hanging="360"/>
      </w:pPr>
      <w:rPr>
        <w:rFonts w:cs="Times New Roman"/>
      </w:rPr>
    </w:lvl>
    <w:lvl w:ilvl="8" w:tplc="0419001B">
      <w:start w:val="1"/>
      <w:numFmt w:val="decimal"/>
      <w:lvlText w:val="%9."/>
      <w:lvlJc w:val="left"/>
      <w:pPr>
        <w:tabs>
          <w:tab w:val="num" w:pos="952"/>
        </w:tabs>
        <w:ind w:left="952" w:hanging="360"/>
      </w:pPr>
      <w:rPr>
        <w:rFonts w:cs="Times New Roman"/>
      </w:rPr>
    </w:lvl>
  </w:abstractNum>
  <w:abstractNum w:abstractNumId="39">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8"/>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7"/>
  </w:num>
  <w:num w:numId="7">
    <w:abstractNumId w:val="30"/>
  </w:num>
  <w:num w:numId="8">
    <w:abstractNumId w:val="16"/>
  </w:num>
  <w:num w:numId="9">
    <w:abstractNumId w:val="3"/>
  </w:num>
  <w:num w:numId="10">
    <w:abstractNumId w:val="0"/>
  </w:num>
  <w:num w:numId="11">
    <w:abstractNumId w:val="31"/>
  </w:num>
  <w:num w:numId="12">
    <w:abstractNumId w:val="13"/>
  </w:num>
  <w:num w:numId="13">
    <w:abstractNumId w:val="33"/>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6"/>
  </w:num>
  <w:num w:numId="26">
    <w:abstractNumId w:val="21"/>
  </w:num>
  <w:num w:numId="27">
    <w:abstractNumId w:val="23"/>
  </w:num>
  <w:num w:numId="28">
    <w:abstractNumId w:val="10"/>
  </w:num>
  <w:num w:numId="29">
    <w:abstractNumId w:val="7"/>
  </w:num>
  <w:num w:numId="30">
    <w:abstractNumId w:val="4"/>
  </w:num>
  <w:num w:numId="31">
    <w:abstractNumId w:val="32"/>
  </w:num>
  <w:num w:numId="32">
    <w:abstractNumId w:val="15"/>
  </w:num>
  <w:num w:numId="33">
    <w:abstractNumId w:val="18"/>
  </w:num>
  <w:num w:numId="34">
    <w:abstractNumId w:val="28"/>
  </w:num>
  <w:num w:numId="35">
    <w:abstractNumId w:val="39"/>
  </w:num>
  <w:num w:numId="36">
    <w:abstractNumId w:val="9"/>
  </w:num>
  <w:num w:numId="37">
    <w:abstractNumId w:val="8"/>
  </w:num>
  <w:num w:numId="38">
    <w:abstractNumId w:val="34"/>
  </w:num>
  <w:num w:numId="39">
    <w:abstractNumId w:val="35"/>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5E"/>
    <w:rsid w:val="000019B3"/>
    <w:rsid w:val="00001B6C"/>
    <w:rsid w:val="00001D64"/>
    <w:rsid w:val="00004DF0"/>
    <w:rsid w:val="00005C3B"/>
    <w:rsid w:val="000113BB"/>
    <w:rsid w:val="000130D4"/>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E7DD7"/>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A7EFA"/>
    <w:rsid w:val="001B2F76"/>
    <w:rsid w:val="001B3E11"/>
    <w:rsid w:val="001B4954"/>
    <w:rsid w:val="001B513A"/>
    <w:rsid w:val="001B5CE2"/>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836"/>
    <w:rsid w:val="00216B4C"/>
    <w:rsid w:val="00217475"/>
    <w:rsid w:val="00221B85"/>
    <w:rsid w:val="0022305B"/>
    <w:rsid w:val="00223CDD"/>
    <w:rsid w:val="002253B8"/>
    <w:rsid w:val="0022547B"/>
    <w:rsid w:val="00225CA9"/>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4535"/>
    <w:rsid w:val="00265EAF"/>
    <w:rsid w:val="002668E2"/>
    <w:rsid w:val="00267624"/>
    <w:rsid w:val="00274256"/>
    <w:rsid w:val="00275509"/>
    <w:rsid w:val="00275655"/>
    <w:rsid w:val="0027576C"/>
    <w:rsid w:val="0027650F"/>
    <w:rsid w:val="002775D3"/>
    <w:rsid w:val="00277972"/>
    <w:rsid w:val="00281B90"/>
    <w:rsid w:val="00285543"/>
    <w:rsid w:val="002859A8"/>
    <w:rsid w:val="00286DE9"/>
    <w:rsid w:val="00287103"/>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21F6"/>
    <w:rsid w:val="00303431"/>
    <w:rsid w:val="00304F8B"/>
    <w:rsid w:val="003053F2"/>
    <w:rsid w:val="003072EA"/>
    <w:rsid w:val="0030757A"/>
    <w:rsid w:val="00307ED7"/>
    <w:rsid w:val="00311F8C"/>
    <w:rsid w:val="00312A62"/>
    <w:rsid w:val="00313F19"/>
    <w:rsid w:val="003167E3"/>
    <w:rsid w:val="0031690F"/>
    <w:rsid w:val="003203B2"/>
    <w:rsid w:val="00322141"/>
    <w:rsid w:val="00322D21"/>
    <w:rsid w:val="00323C84"/>
    <w:rsid w:val="0032400F"/>
    <w:rsid w:val="00325938"/>
    <w:rsid w:val="00325B5A"/>
    <w:rsid w:val="00326B3A"/>
    <w:rsid w:val="003308C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15B"/>
    <w:rsid w:val="00372DDD"/>
    <w:rsid w:val="003732C8"/>
    <w:rsid w:val="003744BA"/>
    <w:rsid w:val="00376ED5"/>
    <w:rsid w:val="003776A5"/>
    <w:rsid w:val="00380517"/>
    <w:rsid w:val="00381A57"/>
    <w:rsid w:val="00384F6D"/>
    <w:rsid w:val="0038593C"/>
    <w:rsid w:val="00385D30"/>
    <w:rsid w:val="003877DD"/>
    <w:rsid w:val="00391931"/>
    <w:rsid w:val="00392419"/>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02A"/>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3C"/>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1203"/>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6651"/>
    <w:rsid w:val="004477D5"/>
    <w:rsid w:val="00450D30"/>
    <w:rsid w:val="00450F08"/>
    <w:rsid w:val="00453D9A"/>
    <w:rsid w:val="00454EA6"/>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6B13"/>
    <w:rsid w:val="004A7B50"/>
    <w:rsid w:val="004B350B"/>
    <w:rsid w:val="004B38E4"/>
    <w:rsid w:val="004B3F28"/>
    <w:rsid w:val="004B54EB"/>
    <w:rsid w:val="004B564A"/>
    <w:rsid w:val="004C01FD"/>
    <w:rsid w:val="004C1AA7"/>
    <w:rsid w:val="004C374B"/>
    <w:rsid w:val="004C542B"/>
    <w:rsid w:val="004C5E9A"/>
    <w:rsid w:val="004C7AED"/>
    <w:rsid w:val="004C7DDD"/>
    <w:rsid w:val="004D09B7"/>
    <w:rsid w:val="004D1886"/>
    <w:rsid w:val="004D312D"/>
    <w:rsid w:val="004D3402"/>
    <w:rsid w:val="004D3FD1"/>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4D32"/>
    <w:rsid w:val="0053552B"/>
    <w:rsid w:val="00536312"/>
    <w:rsid w:val="00541B1E"/>
    <w:rsid w:val="0054303B"/>
    <w:rsid w:val="00546163"/>
    <w:rsid w:val="005512B0"/>
    <w:rsid w:val="005519F1"/>
    <w:rsid w:val="005536B9"/>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D65BE"/>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195"/>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37BFD"/>
    <w:rsid w:val="00641A07"/>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A3B"/>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34CD"/>
    <w:rsid w:val="006C6537"/>
    <w:rsid w:val="006C7150"/>
    <w:rsid w:val="006D0A5C"/>
    <w:rsid w:val="006D1F05"/>
    <w:rsid w:val="006D2EB6"/>
    <w:rsid w:val="006D37E4"/>
    <w:rsid w:val="006D4742"/>
    <w:rsid w:val="006D55C3"/>
    <w:rsid w:val="006D6A5E"/>
    <w:rsid w:val="006E2076"/>
    <w:rsid w:val="006E290C"/>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549"/>
    <w:rsid w:val="00707FBA"/>
    <w:rsid w:val="007112FC"/>
    <w:rsid w:val="00712EE0"/>
    <w:rsid w:val="007136F4"/>
    <w:rsid w:val="00716930"/>
    <w:rsid w:val="00723E8B"/>
    <w:rsid w:val="00726C2E"/>
    <w:rsid w:val="00726CD5"/>
    <w:rsid w:val="0072764D"/>
    <w:rsid w:val="00727F48"/>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31A0"/>
    <w:rsid w:val="0077352D"/>
    <w:rsid w:val="0077558A"/>
    <w:rsid w:val="00777544"/>
    <w:rsid w:val="007833DB"/>
    <w:rsid w:val="00783FF7"/>
    <w:rsid w:val="0078415A"/>
    <w:rsid w:val="0078483C"/>
    <w:rsid w:val="00784F9C"/>
    <w:rsid w:val="00787657"/>
    <w:rsid w:val="00790624"/>
    <w:rsid w:val="00790B1D"/>
    <w:rsid w:val="007947B8"/>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F01C8"/>
    <w:rsid w:val="007F0DA2"/>
    <w:rsid w:val="007F0FE6"/>
    <w:rsid w:val="007F156B"/>
    <w:rsid w:val="007F1DA6"/>
    <w:rsid w:val="007F7601"/>
    <w:rsid w:val="0080069B"/>
    <w:rsid w:val="008022F2"/>
    <w:rsid w:val="00803506"/>
    <w:rsid w:val="00803E88"/>
    <w:rsid w:val="00805301"/>
    <w:rsid w:val="008070E7"/>
    <w:rsid w:val="00807B5F"/>
    <w:rsid w:val="008109D6"/>
    <w:rsid w:val="00810BA4"/>
    <w:rsid w:val="0081412A"/>
    <w:rsid w:val="00814FF2"/>
    <w:rsid w:val="008156E7"/>
    <w:rsid w:val="00815720"/>
    <w:rsid w:val="00815B6E"/>
    <w:rsid w:val="0081630C"/>
    <w:rsid w:val="00820CBB"/>
    <w:rsid w:val="0082272C"/>
    <w:rsid w:val="0082296F"/>
    <w:rsid w:val="008237A1"/>
    <w:rsid w:val="00825297"/>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AEF"/>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1477"/>
    <w:rsid w:val="008E29CE"/>
    <w:rsid w:val="008E2CF0"/>
    <w:rsid w:val="008E386C"/>
    <w:rsid w:val="008E3A84"/>
    <w:rsid w:val="008E3E58"/>
    <w:rsid w:val="008E517F"/>
    <w:rsid w:val="008E7443"/>
    <w:rsid w:val="008E7725"/>
    <w:rsid w:val="008E7FAE"/>
    <w:rsid w:val="008F23D8"/>
    <w:rsid w:val="008F31B1"/>
    <w:rsid w:val="008F32C8"/>
    <w:rsid w:val="008F3C84"/>
    <w:rsid w:val="008F56BC"/>
    <w:rsid w:val="008F5C76"/>
    <w:rsid w:val="008F600A"/>
    <w:rsid w:val="00902731"/>
    <w:rsid w:val="00902C2F"/>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660"/>
    <w:rsid w:val="009A5EDF"/>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5A6F"/>
    <w:rsid w:val="009E66E9"/>
    <w:rsid w:val="009E6C66"/>
    <w:rsid w:val="009E70C9"/>
    <w:rsid w:val="009E7C0A"/>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73F"/>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AA6"/>
    <w:rsid w:val="00AA6F00"/>
    <w:rsid w:val="00AB0DAB"/>
    <w:rsid w:val="00AB1BC9"/>
    <w:rsid w:val="00AB2441"/>
    <w:rsid w:val="00AB4E41"/>
    <w:rsid w:val="00AB5CB0"/>
    <w:rsid w:val="00AB66BE"/>
    <w:rsid w:val="00AB6A4C"/>
    <w:rsid w:val="00AB6CC8"/>
    <w:rsid w:val="00AC0E30"/>
    <w:rsid w:val="00AC2063"/>
    <w:rsid w:val="00AC7DAD"/>
    <w:rsid w:val="00AD0B94"/>
    <w:rsid w:val="00AD28CB"/>
    <w:rsid w:val="00AD33E7"/>
    <w:rsid w:val="00AD3516"/>
    <w:rsid w:val="00AD4219"/>
    <w:rsid w:val="00AD4B7B"/>
    <w:rsid w:val="00AD6A35"/>
    <w:rsid w:val="00AD6B8B"/>
    <w:rsid w:val="00AD6FD7"/>
    <w:rsid w:val="00AD72FA"/>
    <w:rsid w:val="00AD7CC5"/>
    <w:rsid w:val="00AE02E7"/>
    <w:rsid w:val="00AE07FC"/>
    <w:rsid w:val="00AE1CFF"/>
    <w:rsid w:val="00AE5C69"/>
    <w:rsid w:val="00AE6C47"/>
    <w:rsid w:val="00AF1881"/>
    <w:rsid w:val="00AF1C31"/>
    <w:rsid w:val="00AF1FE0"/>
    <w:rsid w:val="00AF353D"/>
    <w:rsid w:val="00AF41ED"/>
    <w:rsid w:val="00AF59A8"/>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53FF"/>
    <w:rsid w:val="00B57273"/>
    <w:rsid w:val="00B57444"/>
    <w:rsid w:val="00B644D4"/>
    <w:rsid w:val="00B7465F"/>
    <w:rsid w:val="00B747E3"/>
    <w:rsid w:val="00B75304"/>
    <w:rsid w:val="00B76E55"/>
    <w:rsid w:val="00B800C2"/>
    <w:rsid w:val="00B819E4"/>
    <w:rsid w:val="00B81BAF"/>
    <w:rsid w:val="00B8367C"/>
    <w:rsid w:val="00B847E3"/>
    <w:rsid w:val="00B84AB7"/>
    <w:rsid w:val="00B84E55"/>
    <w:rsid w:val="00B85963"/>
    <w:rsid w:val="00B86064"/>
    <w:rsid w:val="00B8649F"/>
    <w:rsid w:val="00B86E7E"/>
    <w:rsid w:val="00B87074"/>
    <w:rsid w:val="00B87C0C"/>
    <w:rsid w:val="00B9293E"/>
    <w:rsid w:val="00B938E5"/>
    <w:rsid w:val="00B951B2"/>
    <w:rsid w:val="00B95EE8"/>
    <w:rsid w:val="00B97AEA"/>
    <w:rsid w:val="00B97FF5"/>
    <w:rsid w:val="00BA038D"/>
    <w:rsid w:val="00BA1D3F"/>
    <w:rsid w:val="00BA200C"/>
    <w:rsid w:val="00BA209F"/>
    <w:rsid w:val="00BA301D"/>
    <w:rsid w:val="00BB3CB4"/>
    <w:rsid w:val="00BB477D"/>
    <w:rsid w:val="00BB5368"/>
    <w:rsid w:val="00BB5C9A"/>
    <w:rsid w:val="00BB5D1C"/>
    <w:rsid w:val="00BB7278"/>
    <w:rsid w:val="00BC0520"/>
    <w:rsid w:val="00BC05B0"/>
    <w:rsid w:val="00BC142D"/>
    <w:rsid w:val="00BC2247"/>
    <w:rsid w:val="00BC47F6"/>
    <w:rsid w:val="00BC5621"/>
    <w:rsid w:val="00BD0AB7"/>
    <w:rsid w:val="00BD47CF"/>
    <w:rsid w:val="00BD6433"/>
    <w:rsid w:val="00BE03D3"/>
    <w:rsid w:val="00BE52D7"/>
    <w:rsid w:val="00BE5BA8"/>
    <w:rsid w:val="00BE6F34"/>
    <w:rsid w:val="00BF0029"/>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18"/>
    <w:rsid w:val="00C51AC3"/>
    <w:rsid w:val="00C51C94"/>
    <w:rsid w:val="00C53039"/>
    <w:rsid w:val="00C549F7"/>
    <w:rsid w:val="00C54D6C"/>
    <w:rsid w:val="00C557DB"/>
    <w:rsid w:val="00C574B5"/>
    <w:rsid w:val="00C61343"/>
    <w:rsid w:val="00C62747"/>
    <w:rsid w:val="00C62859"/>
    <w:rsid w:val="00C660E2"/>
    <w:rsid w:val="00C6792F"/>
    <w:rsid w:val="00C72EBC"/>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2BE9"/>
    <w:rsid w:val="00CC3700"/>
    <w:rsid w:val="00CC41D9"/>
    <w:rsid w:val="00CC5EBB"/>
    <w:rsid w:val="00CC78E4"/>
    <w:rsid w:val="00CD0527"/>
    <w:rsid w:val="00CD0BDD"/>
    <w:rsid w:val="00CD1EC4"/>
    <w:rsid w:val="00CD2033"/>
    <w:rsid w:val="00CD31B4"/>
    <w:rsid w:val="00CD4236"/>
    <w:rsid w:val="00CD6D03"/>
    <w:rsid w:val="00CD715E"/>
    <w:rsid w:val="00CD7CFE"/>
    <w:rsid w:val="00CE01C4"/>
    <w:rsid w:val="00CE1892"/>
    <w:rsid w:val="00CE3752"/>
    <w:rsid w:val="00CE64AD"/>
    <w:rsid w:val="00CE7805"/>
    <w:rsid w:val="00CF0C2D"/>
    <w:rsid w:val="00CF1CC0"/>
    <w:rsid w:val="00CF2782"/>
    <w:rsid w:val="00CF3AB8"/>
    <w:rsid w:val="00CF4490"/>
    <w:rsid w:val="00CF5234"/>
    <w:rsid w:val="00CF7FD5"/>
    <w:rsid w:val="00D017E3"/>
    <w:rsid w:val="00D0559C"/>
    <w:rsid w:val="00D05FB5"/>
    <w:rsid w:val="00D06F7C"/>
    <w:rsid w:val="00D072E6"/>
    <w:rsid w:val="00D10F56"/>
    <w:rsid w:val="00D13A52"/>
    <w:rsid w:val="00D1429E"/>
    <w:rsid w:val="00D147AE"/>
    <w:rsid w:val="00D175A4"/>
    <w:rsid w:val="00D222C0"/>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5F17"/>
    <w:rsid w:val="00D969DD"/>
    <w:rsid w:val="00D97691"/>
    <w:rsid w:val="00DA09C1"/>
    <w:rsid w:val="00DA111C"/>
    <w:rsid w:val="00DA21BA"/>
    <w:rsid w:val="00DA29E4"/>
    <w:rsid w:val="00DA4587"/>
    <w:rsid w:val="00DA480E"/>
    <w:rsid w:val="00DA4B3E"/>
    <w:rsid w:val="00DA63F5"/>
    <w:rsid w:val="00DB2451"/>
    <w:rsid w:val="00DB32CC"/>
    <w:rsid w:val="00DB3358"/>
    <w:rsid w:val="00DB4C13"/>
    <w:rsid w:val="00DB6585"/>
    <w:rsid w:val="00DB69DE"/>
    <w:rsid w:val="00DB7EE0"/>
    <w:rsid w:val="00DC14A1"/>
    <w:rsid w:val="00DC1A41"/>
    <w:rsid w:val="00DC41DC"/>
    <w:rsid w:val="00DC51D9"/>
    <w:rsid w:val="00DC5211"/>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4EA3"/>
    <w:rsid w:val="00E0640A"/>
    <w:rsid w:val="00E0650E"/>
    <w:rsid w:val="00E10672"/>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278"/>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4FEF"/>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2356"/>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505A"/>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DCE01E4-0A7F-4CC2-9AD4-9D1FBA8F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A5E"/>
    <w:rPr>
      <w:rFonts w:ascii="Times New Roman" w:eastAsia="Times New Roman" w:hAnsi="Times New Roman"/>
      <w:sz w:val="24"/>
      <w:szCs w:val="24"/>
      <w:lang w:val="uk-UA"/>
    </w:rPr>
  </w:style>
  <w:style w:type="paragraph" w:styleId="2">
    <w:name w:val="heading 2"/>
    <w:basedOn w:val="a"/>
    <w:next w:val="a"/>
    <w:link w:val="20"/>
    <w:uiPriority w:val="99"/>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6D6A5E"/>
    <w:rPr>
      <w:rFonts w:ascii="Arial" w:hAnsi="Arial" w:cs="Arial"/>
      <w:b/>
      <w:bCs/>
      <w:i/>
      <w:iCs/>
      <w:sz w:val="28"/>
      <w:szCs w:val="28"/>
      <w:lang w:eastAsia="ru-RU"/>
    </w:rPr>
  </w:style>
  <w:style w:type="character" w:customStyle="1" w:styleId="30">
    <w:name w:val="Заголовок 3 Знак"/>
    <w:basedOn w:val="a0"/>
    <w:link w:val="3"/>
    <w:uiPriority w:val="99"/>
    <w:locked/>
    <w:rsid w:val="006D6A5E"/>
    <w:rPr>
      <w:rFonts w:ascii="Arial" w:hAnsi="Arial" w:cs="Arial"/>
      <w:b/>
      <w:bCs/>
      <w:sz w:val="26"/>
      <w:szCs w:val="26"/>
      <w:lang w:eastAsia="ru-RU"/>
    </w:rPr>
  </w:style>
  <w:style w:type="paragraph" w:styleId="a3">
    <w:name w:val="caption"/>
    <w:basedOn w:val="a"/>
    <w:next w:val="a"/>
    <w:uiPriority w:val="99"/>
    <w:qFormat/>
    <w:rsid w:val="006D6A5E"/>
    <w:pPr>
      <w:jc w:val="center"/>
    </w:pPr>
    <w:rPr>
      <w:b/>
      <w:sz w:val="32"/>
      <w:szCs w:val="20"/>
      <w14:shadow w14:blurRad="50800" w14:dist="38100" w14:dir="2700000" w14:sx="100000" w14:sy="100000" w14:kx="0" w14:ky="0" w14:algn="tl">
        <w14:srgbClr w14:val="000000">
          <w14:alpha w14:val="60000"/>
        </w14:srgbClr>
      </w14:shadow>
    </w:rPr>
  </w:style>
  <w:style w:type="paragraph" w:styleId="a4">
    <w:name w:val="Balloon Text"/>
    <w:basedOn w:val="a"/>
    <w:link w:val="a5"/>
    <w:uiPriority w:val="99"/>
    <w:semiHidden/>
    <w:rsid w:val="006D6A5E"/>
    <w:rPr>
      <w:rFonts w:ascii="Tahoma" w:hAnsi="Tahoma" w:cs="Tahoma"/>
      <w:sz w:val="16"/>
      <w:szCs w:val="16"/>
    </w:rPr>
  </w:style>
  <w:style w:type="character" w:customStyle="1" w:styleId="a5">
    <w:name w:val="Текст выноски Знак"/>
    <w:basedOn w:val="a0"/>
    <w:link w:val="a4"/>
    <w:uiPriority w:val="99"/>
    <w:semiHidden/>
    <w:locked/>
    <w:rsid w:val="006D6A5E"/>
    <w:rPr>
      <w:rFonts w:ascii="Tahoma" w:hAnsi="Tahoma" w:cs="Tahoma"/>
      <w:sz w:val="16"/>
      <w:szCs w:val="16"/>
      <w:lang w:eastAsia="ru-RU"/>
    </w:rPr>
  </w:style>
  <w:style w:type="paragraph" w:styleId="a6">
    <w:name w:val="List Paragraph"/>
    <w:basedOn w:val="a"/>
    <w:uiPriority w:val="99"/>
    <w:qFormat/>
    <w:rsid w:val="005E2F9B"/>
    <w:pPr>
      <w:ind w:left="720"/>
      <w:contextualSpacing/>
    </w:pPr>
  </w:style>
  <w:style w:type="table" w:styleId="a7">
    <w:name w:val="Table Grid"/>
    <w:basedOn w:val="a1"/>
    <w:uiPriority w:val="99"/>
    <w:rsid w:val="00F56C1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
    <w:name w:val="Стандартный HTML Знак"/>
    <w:link w:val="HTML0"/>
    <w:uiPriority w:val="99"/>
    <w:locked/>
    <w:rsid w:val="00C901AA"/>
    <w:rPr>
      <w:rFonts w:ascii="Courier New" w:hAnsi="Courier New"/>
      <w:lang w:val="ru-RU" w:eastAsia="ru-RU"/>
    </w:rPr>
  </w:style>
  <w:style w:type="paragraph" w:styleId="HTML0">
    <w:name w:val="HTML Preformatted"/>
    <w:basedOn w:val="a"/>
    <w:link w:val="HTML"/>
    <w:uiPriority w:val="99"/>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u-RU"/>
    </w:rPr>
  </w:style>
  <w:style w:type="character" w:customStyle="1" w:styleId="HTMLPreformattedChar1">
    <w:name w:val="HTML Preformatted Char1"/>
    <w:basedOn w:val="a0"/>
    <w:uiPriority w:val="99"/>
    <w:semiHidden/>
    <w:rsid w:val="00566953"/>
    <w:rPr>
      <w:rFonts w:ascii="Courier New" w:eastAsia="Times New Roman" w:hAnsi="Courier New" w:cs="Courier New"/>
      <w:sz w:val="20"/>
      <w:szCs w:val="20"/>
      <w:lang w:val="uk-UA"/>
    </w:rPr>
  </w:style>
  <w:style w:type="character" w:customStyle="1" w:styleId="HTML1">
    <w:name w:val="Стандартный HTML Знак1"/>
    <w:basedOn w:val="a0"/>
    <w:uiPriority w:val="99"/>
    <w:semiHidden/>
    <w:rsid w:val="00C901AA"/>
    <w:rPr>
      <w:rFonts w:ascii="Consolas" w:hAnsi="Consolas" w:cs="Times New Roman"/>
      <w:sz w:val="20"/>
      <w:szCs w:val="20"/>
      <w:lang w:eastAsia="ru-RU"/>
    </w:rPr>
  </w:style>
  <w:style w:type="paragraph" w:styleId="a8">
    <w:name w:val="No Spacing"/>
    <w:uiPriority w:val="99"/>
    <w:qFormat/>
    <w:rsid w:val="007E7257"/>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127843">
      <w:marLeft w:val="0"/>
      <w:marRight w:val="0"/>
      <w:marTop w:val="0"/>
      <w:marBottom w:val="0"/>
      <w:divBdr>
        <w:top w:val="none" w:sz="0" w:space="0" w:color="auto"/>
        <w:left w:val="none" w:sz="0" w:space="0" w:color="auto"/>
        <w:bottom w:val="none" w:sz="0" w:space="0" w:color="auto"/>
        <w:right w:val="none" w:sz="0" w:space="0" w:color="auto"/>
      </w:divBdr>
    </w:div>
    <w:div w:id="1774127844">
      <w:marLeft w:val="0"/>
      <w:marRight w:val="0"/>
      <w:marTop w:val="0"/>
      <w:marBottom w:val="0"/>
      <w:divBdr>
        <w:top w:val="none" w:sz="0" w:space="0" w:color="auto"/>
        <w:left w:val="none" w:sz="0" w:space="0" w:color="auto"/>
        <w:bottom w:val="none" w:sz="0" w:space="0" w:color="auto"/>
        <w:right w:val="none" w:sz="0" w:space="0" w:color="auto"/>
      </w:divBdr>
    </w:div>
    <w:div w:id="1774127845">
      <w:marLeft w:val="0"/>
      <w:marRight w:val="0"/>
      <w:marTop w:val="0"/>
      <w:marBottom w:val="0"/>
      <w:divBdr>
        <w:top w:val="none" w:sz="0" w:space="0" w:color="auto"/>
        <w:left w:val="none" w:sz="0" w:space="0" w:color="auto"/>
        <w:bottom w:val="none" w:sz="0" w:space="0" w:color="auto"/>
        <w:right w:val="none" w:sz="0" w:space="0" w:color="auto"/>
      </w:divBdr>
    </w:div>
    <w:div w:id="1774127846">
      <w:marLeft w:val="0"/>
      <w:marRight w:val="0"/>
      <w:marTop w:val="0"/>
      <w:marBottom w:val="0"/>
      <w:divBdr>
        <w:top w:val="none" w:sz="0" w:space="0" w:color="auto"/>
        <w:left w:val="none" w:sz="0" w:space="0" w:color="auto"/>
        <w:bottom w:val="none" w:sz="0" w:space="0" w:color="auto"/>
        <w:right w:val="none" w:sz="0" w:space="0" w:color="auto"/>
      </w:divBdr>
    </w:div>
    <w:div w:id="1774127847">
      <w:marLeft w:val="0"/>
      <w:marRight w:val="0"/>
      <w:marTop w:val="0"/>
      <w:marBottom w:val="0"/>
      <w:divBdr>
        <w:top w:val="none" w:sz="0" w:space="0" w:color="auto"/>
        <w:left w:val="none" w:sz="0" w:space="0" w:color="auto"/>
        <w:bottom w:val="none" w:sz="0" w:space="0" w:color="auto"/>
        <w:right w:val="none" w:sz="0" w:space="0" w:color="auto"/>
      </w:divBdr>
    </w:div>
    <w:div w:id="1774127848">
      <w:marLeft w:val="0"/>
      <w:marRight w:val="0"/>
      <w:marTop w:val="0"/>
      <w:marBottom w:val="0"/>
      <w:divBdr>
        <w:top w:val="none" w:sz="0" w:space="0" w:color="auto"/>
        <w:left w:val="none" w:sz="0" w:space="0" w:color="auto"/>
        <w:bottom w:val="none" w:sz="0" w:space="0" w:color="auto"/>
        <w:right w:val="none" w:sz="0" w:space="0" w:color="auto"/>
      </w:divBdr>
    </w:div>
    <w:div w:id="1774127849">
      <w:marLeft w:val="0"/>
      <w:marRight w:val="0"/>
      <w:marTop w:val="0"/>
      <w:marBottom w:val="0"/>
      <w:divBdr>
        <w:top w:val="none" w:sz="0" w:space="0" w:color="auto"/>
        <w:left w:val="none" w:sz="0" w:space="0" w:color="auto"/>
        <w:bottom w:val="none" w:sz="0" w:space="0" w:color="auto"/>
        <w:right w:val="none" w:sz="0" w:space="0" w:color="auto"/>
      </w:divBdr>
    </w:div>
    <w:div w:id="1774127850">
      <w:marLeft w:val="0"/>
      <w:marRight w:val="0"/>
      <w:marTop w:val="0"/>
      <w:marBottom w:val="0"/>
      <w:divBdr>
        <w:top w:val="none" w:sz="0" w:space="0" w:color="auto"/>
        <w:left w:val="none" w:sz="0" w:space="0" w:color="auto"/>
        <w:bottom w:val="none" w:sz="0" w:space="0" w:color="auto"/>
        <w:right w:val="none" w:sz="0" w:space="0" w:color="auto"/>
      </w:divBdr>
    </w:div>
    <w:div w:id="1774127851">
      <w:marLeft w:val="0"/>
      <w:marRight w:val="0"/>
      <w:marTop w:val="0"/>
      <w:marBottom w:val="0"/>
      <w:divBdr>
        <w:top w:val="none" w:sz="0" w:space="0" w:color="auto"/>
        <w:left w:val="none" w:sz="0" w:space="0" w:color="auto"/>
        <w:bottom w:val="none" w:sz="0" w:space="0" w:color="auto"/>
        <w:right w:val="none" w:sz="0" w:space="0" w:color="auto"/>
      </w:divBdr>
    </w:div>
    <w:div w:id="1774127852">
      <w:marLeft w:val="0"/>
      <w:marRight w:val="0"/>
      <w:marTop w:val="0"/>
      <w:marBottom w:val="0"/>
      <w:divBdr>
        <w:top w:val="none" w:sz="0" w:space="0" w:color="auto"/>
        <w:left w:val="none" w:sz="0" w:space="0" w:color="auto"/>
        <w:bottom w:val="none" w:sz="0" w:space="0" w:color="auto"/>
        <w:right w:val="none" w:sz="0" w:space="0" w:color="auto"/>
      </w:divBdr>
    </w:div>
    <w:div w:id="1774127853">
      <w:marLeft w:val="0"/>
      <w:marRight w:val="0"/>
      <w:marTop w:val="0"/>
      <w:marBottom w:val="0"/>
      <w:divBdr>
        <w:top w:val="none" w:sz="0" w:space="0" w:color="auto"/>
        <w:left w:val="none" w:sz="0" w:space="0" w:color="auto"/>
        <w:bottom w:val="none" w:sz="0" w:space="0" w:color="auto"/>
        <w:right w:val="none" w:sz="0" w:space="0" w:color="auto"/>
      </w:divBdr>
    </w:div>
    <w:div w:id="1774127854">
      <w:marLeft w:val="0"/>
      <w:marRight w:val="0"/>
      <w:marTop w:val="0"/>
      <w:marBottom w:val="0"/>
      <w:divBdr>
        <w:top w:val="none" w:sz="0" w:space="0" w:color="auto"/>
        <w:left w:val="none" w:sz="0" w:space="0" w:color="auto"/>
        <w:bottom w:val="none" w:sz="0" w:space="0" w:color="auto"/>
        <w:right w:val="none" w:sz="0" w:space="0" w:color="auto"/>
      </w:divBdr>
    </w:div>
    <w:div w:id="1774127855">
      <w:marLeft w:val="0"/>
      <w:marRight w:val="0"/>
      <w:marTop w:val="0"/>
      <w:marBottom w:val="0"/>
      <w:divBdr>
        <w:top w:val="none" w:sz="0" w:space="0" w:color="auto"/>
        <w:left w:val="none" w:sz="0" w:space="0" w:color="auto"/>
        <w:bottom w:val="none" w:sz="0" w:space="0" w:color="auto"/>
        <w:right w:val="none" w:sz="0" w:space="0" w:color="auto"/>
      </w:divBdr>
    </w:div>
    <w:div w:id="1774127856">
      <w:marLeft w:val="0"/>
      <w:marRight w:val="0"/>
      <w:marTop w:val="0"/>
      <w:marBottom w:val="0"/>
      <w:divBdr>
        <w:top w:val="none" w:sz="0" w:space="0" w:color="auto"/>
        <w:left w:val="none" w:sz="0" w:space="0" w:color="auto"/>
        <w:bottom w:val="none" w:sz="0" w:space="0" w:color="auto"/>
        <w:right w:val="none" w:sz="0" w:space="0" w:color="auto"/>
      </w:divBdr>
    </w:div>
    <w:div w:id="1774127857">
      <w:marLeft w:val="0"/>
      <w:marRight w:val="0"/>
      <w:marTop w:val="0"/>
      <w:marBottom w:val="0"/>
      <w:divBdr>
        <w:top w:val="none" w:sz="0" w:space="0" w:color="auto"/>
        <w:left w:val="none" w:sz="0" w:space="0" w:color="auto"/>
        <w:bottom w:val="none" w:sz="0" w:space="0" w:color="auto"/>
        <w:right w:val="none" w:sz="0" w:space="0" w:color="auto"/>
      </w:divBdr>
    </w:div>
    <w:div w:id="1774127858">
      <w:marLeft w:val="0"/>
      <w:marRight w:val="0"/>
      <w:marTop w:val="0"/>
      <w:marBottom w:val="0"/>
      <w:divBdr>
        <w:top w:val="none" w:sz="0" w:space="0" w:color="auto"/>
        <w:left w:val="none" w:sz="0" w:space="0" w:color="auto"/>
        <w:bottom w:val="none" w:sz="0" w:space="0" w:color="auto"/>
        <w:right w:val="none" w:sz="0" w:space="0" w:color="auto"/>
      </w:divBdr>
    </w:div>
    <w:div w:id="1774127859">
      <w:marLeft w:val="0"/>
      <w:marRight w:val="0"/>
      <w:marTop w:val="0"/>
      <w:marBottom w:val="0"/>
      <w:divBdr>
        <w:top w:val="none" w:sz="0" w:space="0" w:color="auto"/>
        <w:left w:val="none" w:sz="0" w:space="0" w:color="auto"/>
        <w:bottom w:val="none" w:sz="0" w:space="0" w:color="auto"/>
        <w:right w:val="none" w:sz="0" w:space="0" w:color="auto"/>
      </w:divBdr>
    </w:div>
    <w:div w:id="1774127860">
      <w:marLeft w:val="0"/>
      <w:marRight w:val="0"/>
      <w:marTop w:val="0"/>
      <w:marBottom w:val="0"/>
      <w:divBdr>
        <w:top w:val="none" w:sz="0" w:space="0" w:color="auto"/>
        <w:left w:val="none" w:sz="0" w:space="0" w:color="auto"/>
        <w:bottom w:val="none" w:sz="0" w:space="0" w:color="auto"/>
        <w:right w:val="none" w:sz="0" w:space="0" w:color="auto"/>
      </w:divBdr>
    </w:div>
    <w:div w:id="1774127861">
      <w:marLeft w:val="0"/>
      <w:marRight w:val="0"/>
      <w:marTop w:val="0"/>
      <w:marBottom w:val="0"/>
      <w:divBdr>
        <w:top w:val="none" w:sz="0" w:space="0" w:color="auto"/>
        <w:left w:val="none" w:sz="0" w:space="0" w:color="auto"/>
        <w:bottom w:val="none" w:sz="0" w:space="0" w:color="auto"/>
        <w:right w:val="none" w:sz="0" w:space="0" w:color="auto"/>
      </w:divBdr>
    </w:div>
    <w:div w:id="1774127862">
      <w:marLeft w:val="0"/>
      <w:marRight w:val="0"/>
      <w:marTop w:val="0"/>
      <w:marBottom w:val="0"/>
      <w:divBdr>
        <w:top w:val="none" w:sz="0" w:space="0" w:color="auto"/>
        <w:left w:val="none" w:sz="0" w:space="0" w:color="auto"/>
        <w:bottom w:val="none" w:sz="0" w:space="0" w:color="auto"/>
        <w:right w:val="none" w:sz="0" w:space="0" w:color="auto"/>
      </w:divBdr>
    </w:div>
    <w:div w:id="1774127863">
      <w:marLeft w:val="0"/>
      <w:marRight w:val="0"/>
      <w:marTop w:val="0"/>
      <w:marBottom w:val="0"/>
      <w:divBdr>
        <w:top w:val="none" w:sz="0" w:space="0" w:color="auto"/>
        <w:left w:val="none" w:sz="0" w:space="0" w:color="auto"/>
        <w:bottom w:val="none" w:sz="0" w:space="0" w:color="auto"/>
        <w:right w:val="none" w:sz="0" w:space="0" w:color="auto"/>
      </w:divBdr>
    </w:div>
    <w:div w:id="1774127864">
      <w:marLeft w:val="0"/>
      <w:marRight w:val="0"/>
      <w:marTop w:val="0"/>
      <w:marBottom w:val="0"/>
      <w:divBdr>
        <w:top w:val="none" w:sz="0" w:space="0" w:color="auto"/>
        <w:left w:val="none" w:sz="0" w:space="0" w:color="auto"/>
        <w:bottom w:val="none" w:sz="0" w:space="0" w:color="auto"/>
        <w:right w:val="none" w:sz="0" w:space="0" w:color="auto"/>
      </w:divBdr>
    </w:div>
    <w:div w:id="1774127865">
      <w:marLeft w:val="0"/>
      <w:marRight w:val="0"/>
      <w:marTop w:val="0"/>
      <w:marBottom w:val="0"/>
      <w:divBdr>
        <w:top w:val="none" w:sz="0" w:space="0" w:color="auto"/>
        <w:left w:val="none" w:sz="0" w:space="0" w:color="auto"/>
        <w:bottom w:val="none" w:sz="0" w:space="0" w:color="auto"/>
        <w:right w:val="none" w:sz="0" w:space="0" w:color="auto"/>
      </w:divBdr>
    </w:div>
    <w:div w:id="1774127866">
      <w:marLeft w:val="0"/>
      <w:marRight w:val="0"/>
      <w:marTop w:val="0"/>
      <w:marBottom w:val="0"/>
      <w:divBdr>
        <w:top w:val="none" w:sz="0" w:space="0" w:color="auto"/>
        <w:left w:val="none" w:sz="0" w:space="0" w:color="auto"/>
        <w:bottom w:val="none" w:sz="0" w:space="0" w:color="auto"/>
        <w:right w:val="none" w:sz="0" w:space="0" w:color="auto"/>
      </w:divBdr>
    </w:div>
    <w:div w:id="1774127867">
      <w:marLeft w:val="0"/>
      <w:marRight w:val="0"/>
      <w:marTop w:val="0"/>
      <w:marBottom w:val="0"/>
      <w:divBdr>
        <w:top w:val="none" w:sz="0" w:space="0" w:color="auto"/>
        <w:left w:val="none" w:sz="0" w:space="0" w:color="auto"/>
        <w:bottom w:val="none" w:sz="0" w:space="0" w:color="auto"/>
        <w:right w:val="none" w:sz="0" w:space="0" w:color="auto"/>
      </w:divBdr>
    </w:div>
    <w:div w:id="1774127868">
      <w:marLeft w:val="0"/>
      <w:marRight w:val="0"/>
      <w:marTop w:val="0"/>
      <w:marBottom w:val="0"/>
      <w:divBdr>
        <w:top w:val="none" w:sz="0" w:space="0" w:color="auto"/>
        <w:left w:val="none" w:sz="0" w:space="0" w:color="auto"/>
        <w:bottom w:val="none" w:sz="0" w:space="0" w:color="auto"/>
        <w:right w:val="none" w:sz="0" w:space="0" w:color="auto"/>
      </w:divBdr>
    </w:div>
    <w:div w:id="1774127869">
      <w:marLeft w:val="0"/>
      <w:marRight w:val="0"/>
      <w:marTop w:val="0"/>
      <w:marBottom w:val="0"/>
      <w:divBdr>
        <w:top w:val="none" w:sz="0" w:space="0" w:color="auto"/>
        <w:left w:val="none" w:sz="0" w:space="0" w:color="auto"/>
        <w:bottom w:val="none" w:sz="0" w:space="0" w:color="auto"/>
        <w:right w:val="none" w:sz="0" w:space="0" w:color="auto"/>
      </w:divBdr>
    </w:div>
    <w:div w:id="1774127870">
      <w:marLeft w:val="0"/>
      <w:marRight w:val="0"/>
      <w:marTop w:val="0"/>
      <w:marBottom w:val="0"/>
      <w:divBdr>
        <w:top w:val="none" w:sz="0" w:space="0" w:color="auto"/>
        <w:left w:val="none" w:sz="0" w:space="0" w:color="auto"/>
        <w:bottom w:val="none" w:sz="0" w:space="0" w:color="auto"/>
        <w:right w:val="none" w:sz="0" w:space="0" w:color="auto"/>
      </w:divBdr>
    </w:div>
    <w:div w:id="1774127871">
      <w:marLeft w:val="0"/>
      <w:marRight w:val="0"/>
      <w:marTop w:val="0"/>
      <w:marBottom w:val="0"/>
      <w:divBdr>
        <w:top w:val="none" w:sz="0" w:space="0" w:color="auto"/>
        <w:left w:val="none" w:sz="0" w:space="0" w:color="auto"/>
        <w:bottom w:val="none" w:sz="0" w:space="0" w:color="auto"/>
        <w:right w:val="none" w:sz="0" w:space="0" w:color="auto"/>
      </w:divBdr>
    </w:div>
    <w:div w:id="1774127872">
      <w:marLeft w:val="0"/>
      <w:marRight w:val="0"/>
      <w:marTop w:val="0"/>
      <w:marBottom w:val="0"/>
      <w:divBdr>
        <w:top w:val="none" w:sz="0" w:space="0" w:color="auto"/>
        <w:left w:val="none" w:sz="0" w:space="0" w:color="auto"/>
        <w:bottom w:val="none" w:sz="0" w:space="0" w:color="auto"/>
        <w:right w:val="none" w:sz="0" w:space="0" w:color="auto"/>
      </w:divBdr>
    </w:div>
    <w:div w:id="1774127873">
      <w:marLeft w:val="0"/>
      <w:marRight w:val="0"/>
      <w:marTop w:val="0"/>
      <w:marBottom w:val="0"/>
      <w:divBdr>
        <w:top w:val="none" w:sz="0" w:space="0" w:color="auto"/>
        <w:left w:val="none" w:sz="0" w:space="0" w:color="auto"/>
        <w:bottom w:val="none" w:sz="0" w:space="0" w:color="auto"/>
        <w:right w:val="none" w:sz="0" w:space="0" w:color="auto"/>
      </w:divBdr>
    </w:div>
    <w:div w:id="1774127874">
      <w:marLeft w:val="0"/>
      <w:marRight w:val="0"/>
      <w:marTop w:val="0"/>
      <w:marBottom w:val="0"/>
      <w:divBdr>
        <w:top w:val="none" w:sz="0" w:space="0" w:color="auto"/>
        <w:left w:val="none" w:sz="0" w:space="0" w:color="auto"/>
        <w:bottom w:val="none" w:sz="0" w:space="0" w:color="auto"/>
        <w:right w:val="none" w:sz="0" w:space="0" w:color="auto"/>
      </w:divBdr>
    </w:div>
    <w:div w:id="1774127875">
      <w:marLeft w:val="0"/>
      <w:marRight w:val="0"/>
      <w:marTop w:val="0"/>
      <w:marBottom w:val="0"/>
      <w:divBdr>
        <w:top w:val="none" w:sz="0" w:space="0" w:color="auto"/>
        <w:left w:val="none" w:sz="0" w:space="0" w:color="auto"/>
        <w:bottom w:val="none" w:sz="0" w:space="0" w:color="auto"/>
        <w:right w:val="none" w:sz="0" w:space="0" w:color="auto"/>
      </w:divBdr>
    </w:div>
    <w:div w:id="1774127876">
      <w:marLeft w:val="0"/>
      <w:marRight w:val="0"/>
      <w:marTop w:val="0"/>
      <w:marBottom w:val="0"/>
      <w:divBdr>
        <w:top w:val="none" w:sz="0" w:space="0" w:color="auto"/>
        <w:left w:val="none" w:sz="0" w:space="0" w:color="auto"/>
        <w:bottom w:val="none" w:sz="0" w:space="0" w:color="auto"/>
        <w:right w:val="none" w:sz="0" w:space="0" w:color="auto"/>
      </w:divBdr>
    </w:div>
    <w:div w:id="1774127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1256</Words>
  <Characters>7161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WORK2</dc:creator>
  <cp:keywords/>
  <dc:description/>
  <cp:lastModifiedBy>User</cp:lastModifiedBy>
  <cp:revision>2</cp:revision>
  <cp:lastPrinted>2021-08-11T10:49:00Z</cp:lastPrinted>
  <dcterms:created xsi:type="dcterms:W3CDTF">2021-08-28T12:19:00Z</dcterms:created>
  <dcterms:modified xsi:type="dcterms:W3CDTF">2021-08-28T12:19:00Z</dcterms:modified>
</cp:coreProperties>
</file>