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149DA7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CD2634">
        <w:rPr>
          <w:i/>
          <w:lang w:val="uk-UA"/>
        </w:rPr>
        <w:t>Розробленння детального плану території, орієнтовною площею10.3 га, для розміщення багатоквартирної мало- та середньо-поверхової житлової забудови з об’єктами адміністративного та громадського призначення, в межах села Гаврилівка Бучанської міської територіальної громади Бучанського району Київської області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CD2634">
        <w:rPr>
          <w:i/>
          <w:lang w:val="uk-UA"/>
        </w:rPr>
        <w:t>71</w:t>
      </w:r>
      <w:r w:rsidR="004562D8">
        <w:rPr>
          <w:i/>
          <w:lang w:val="uk-UA"/>
        </w:rPr>
        <w:t>41</w:t>
      </w:r>
      <w:r w:rsidR="005B020C">
        <w:rPr>
          <w:i/>
          <w:lang w:val="uk-UA"/>
        </w:rPr>
        <w:t>0000-</w:t>
      </w:r>
      <w:r w:rsidR="00CD2634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CD2634">
        <w:rPr>
          <w:i/>
          <w:lang w:val="uk-UA"/>
        </w:rPr>
        <w:t>Послуги у сфері містобудування</w:t>
      </w:r>
      <w:r w:rsidR="008A79D3">
        <w:rPr>
          <w:i/>
          <w:lang w:val="uk-UA"/>
        </w:rPr>
        <w:t>»</w:t>
      </w:r>
    </w:p>
    <w:p w14:paraId="6217B6A2" w14:textId="77777777" w:rsidR="008A79D3" w:rsidRDefault="008A79D3" w:rsidP="008A79D3">
      <w:pPr>
        <w:jc w:val="both"/>
        <w:rPr>
          <w:i/>
          <w:lang w:val="uk-UA"/>
        </w:rPr>
      </w:pPr>
    </w:p>
    <w:p w14:paraId="6B991936" w14:textId="7B5FFD7F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D2634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CD2634">
        <w:rPr>
          <w:i/>
          <w:lang w:val="uk-UA"/>
        </w:rPr>
        <w:t>14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CD2634">
        <w:rPr>
          <w:i/>
          <w:lang w:val="uk-UA"/>
        </w:rPr>
        <w:t>3</w:t>
      </w:r>
      <w:r w:rsidR="008A79D3">
        <w:rPr>
          <w:i/>
          <w:lang w:val="uk-UA"/>
        </w:rPr>
        <w:t>2</w:t>
      </w:r>
      <w:r w:rsidR="00CD2634">
        <w:rPr>
          <w:i/>
          <w:lang w:val="uk-UA"/>
        </w:rPr>
        <w:t>54</w:t>
      </w:r>
      <w:r w:rsidRPr="00B313E7">
        <w:rPr>
          <w:i/>
          <w:lang w:val="uk-UA"/>
        </w:rPr>
        <w:t>-</w:t>
      </w:r>
      <w:r w:rsidR="00CD2634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0F357450" w14:textId="77777777" w:rsidR="008A79D3" w:rsidRPr="00C05059" w:rsidRDefault="008A79D3" w:rsidP="008A79D3">
      <w:pPr>
        <w:jc w:val="both"/>
        <w:rPr>
          <w:i/>
          <w:lang w:val="uk-UA"/>
        </w:rPr>
      </w:pPr>
    </w:p>
    <w:p w14:paraId="297C178F" w14:textId="7DE258B4" w:rsidR="007E6243" w:rsidRPr="00CD2634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CD2634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CD2634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CD2634">
        <w:rPr>
          <w:i/>
          <w:lang w:val="uk-UA"/>
        </w:rPr>
        <w:t xml:space="preserve"> до</w:t>
      </w:r>
      <w:r w:rsidR="00CD2634">
        <w:rPr>
          <w:color w:val="000000"/>
          <w:lang w:val="uk-UA"/>
        </w:rPr>
        <w:t xml:space="preserve"> </w:t>
      </w:r>
      <w:r w:rsidR="00CD2634" w:rsidRPr="00CD2634">
        <w:rPr>
          <w:i/>
          <w:color w:val="000000"/>
          <w:lang w:val="uk-UA"/>
        </w:rPr>
        <w:t xml:space="preserve">Завдання на розроблення детального плану </w:t>
      </w:r>
      <w:r w:rsidR="00CD2634">
        <w:rPr>
          <w:i/>
          <w:lang w:val="uk-UA"/>
        </w:rPr>
        <w:t>території, орієнтовною площею10.3 га, для</w:t>
      </w:r>
      <w:r w:rsidR="00CD2634">
        <w:rPr>
          <w:i/>
          <w:lang w:val="uk-UA"/>
        </w:rPr>
        <w:t xml:space="preserve"> розміщення багатоквартирної ма</w:t>
      </w:r>
      <w:r w:rsidR="00CD2634">
        <w:rPr>
          <w:i/>
          <w:lang w:val="uk-UA"/>
        </w:rPr>
        <w:t>ло- та середньо-поверхової житлової забудови з об’єктами адміністративного та громадського призначення, в межах села Гаврилівка Бучанської міської територіальної громади</w:t>
      </w:r>
      <w:r w:rsidR="00CD2634">
        <w:rPr>
          <w:i/>
          <w:lang w:val="uk-UA"/>
        </w:rPr>
        <w:t xml:space="preserve"> </w:t>
      </w:r>
      <w:r w:rsidR="00CD2634">
        <w:rPr>
          <w:i/>
          <w:lang w:val="uk-UA"/>
        </w:rPr>
        <w:t>Бучанського району Київської області</w:t>
      </w:r>
      <w:r w:rsidR="00CD2634">
        <w:rPr>
          <w:i/>
          <w:lang w:val="uk-UA"/>
        </w:rPr>
        <w:t>, розробленого відділом архітектури та містобудування Бучанської міської ради</w:t>
      </w:r>
    </w:p>
    <w:p w14:paraId="762339A9" w14:textId="77777777" w:rsidR="00CD2634" w:rsidRPr="00CD2634" w:rsidRDefault="00CD2634" w:rsidP="00CD2634">
      <w:pPr>
        <w:ind w:left="786"/>
        <w:jc w:val="both"/>
        <w:rPr>
          <w:i/>
          <w:lang w:val="uk-UA"/>
        </w:rPr>
      </w:pPr>
    </w:p>
    <w:p w14:paraId="3BBFEE50" w14:textId="2E1F143D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A7292E" w:rsidRPr="00B313E7">
        <w:rPr>
          <w:i/>
          <w:lang w:val="uk-UA"/>
        </w:rPr>
        <w:t>розмір бюджетного призначення, визначений відповідно</w:t>
      </w:r>
      <w:r w:rsidR="00A7292E">
        <w:rPr>
          <w:i/>
          <w:lang w:val="uk-UA"/>
        </w:rPr>
        <w:t xml:space="preserve"> до</w:t>
      </w:r>
      <w:r w:rsidR="00A7292E" w:rsidRPr="00B313E7">
        <w:rPr>
          <w:i/>
          <w:lang w:val="uk-UA"/>
        </w:rPr>
        <w:t xml:space="preserve"> </w:t>
      </w:r>
      <w:r w:rsidR="00A7292E" w:rsidRPr="004562D8">
        <w:rPr>
          <w:i/>
          <w:color w:val="000000"/>
          <w:lang w:val="uk-UA"/>
        </w:rPr>
        <w:t xml:space="preserve">рішення сесії Бучанської міської ради від </w:t>
      </w:r>
      <w:r w:rsidR="00A7292E" w:rsidRPr="004805E1">
        <w:rPr>
          <w:i/>
          <w:lang w:val="uk-UA"/>
        </w:rPr>
        <w:t xml:space="preserve">10.04.2021 року  №252-10- </w:t>
      </w:r>
      <w:r w:rsidR="00A7292E" w:rsidRPr="004805E1">
        <w:rPr>
          <w:i/>
        </w:rPr>
        <w:t>VIII</w:t>
      </w:r>
      <w:r w:rsidR="00A7292E" w:rsidRPr="004805E1">
        <w:rPr>
          <w:i/>
          <w:lang w:val="uk-UA"/>
        </w:rPr>
        <w:t xml:space="preserve"> (позачергова)</w:t>
      </w:r>
      <w:r w:rsidR="00A7292E">
        <w:rPr>
          <w:lang w:val="uk-UA"/>
        </w:rPr>
        <w:t xml:space="preserve">  </w:t>
      </w:r>
      <w:r w:rsidR="00A7292E" w:rsidRPr="004562D8">
        <w:rPr>
          <w:i/>
          <w:color w:val="000000"/>
          <w:lang w:val="uk-UA"/>
        </w:rPr>
        <w:t xml:space="preserve">«Про внесення змін </w:t>
      </w:r>
      <w:r w:rsidR="00A7292E" w:rsidRPr="004562D8">
        <w:rPr>
          <w:i/>
          <w:lang w:val="uk-UA"/>
        </w:rPr>
        <w:t xml:space="preserve"> до  рішення 5 сесії  Бучанської   міської ради </w:t>
      </w:r>
      <w:r w:rsidR="00A7292E" w:rsidRPr="004562D8">
        <w:rPr>
          <w:i/>
          <w:lang w:val="en-US"/>
        </w:rPr>
        <w:t>V</w:t>
      </w:r>
      <w:r w:rsidR="00A7292E" w:rsidRPr="004562D8">
        <w:rPr>
          <w:i/>
          <w:lang w:val="uk-UA"/>
        </w:rPr>
        <w:t>І</w:t>
      </w:r>
      <w:r w:rsidR="00A7292E" w:rsidRPr="004562D8">
        <w:rPr>
          <w:i/>
          <w:lang w:val="en-US"/>
        </w:rPr>
        <w:t>II</w:t>
      </w:r>
      <w:r w:rsidR="00A7292E" w:rsidRPr="004562D8">
        <w:rPr>
          <w:i/>
          <w:lang w:val="uk-UA"/>
        </w:rPr>
        <w:t xml:space="preserve">   скликання   від  24 грудня  2020 року за № 124 -5-</w:t>
      </w:r>
      <w:r w:rsidR="00A7292E" w:rsidRPr="004562D8">
        <w:rPr>
          <w:i/>
          <w:lang w:val="en-US"/>
        </w:rPr>
        <w:t>VIII</w:t>
      </w:r>
      <w:r w:rsidR="00A7292E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A7292E">
        <w:rPr>
          <w:i/>
          <w:lang w:val="uk-UA"/>
        </w:rPr>
        <w:t xml:space="preserve"> -</w:t>
      </w:r>
      <w:r w:rsidR="009A3F1B">
        <w:rPr>
          <w:i/>
          <w:lang w:val="uk-UA"/>
        </w:rPr>
        <w:t xml:space="preserve">- </w:t>
      </w:r>
      <w:r w:rsidR="007E6243">
        <w:rPr>
          <w:i/>
          <w:lang w:val="uk-UA"/>
        </w:rPr>
        <w:t>1</w:t>
      </w:r>
      <w:r w:rsidR="00A7292E">
        <w:rPr>
          <w:i/>
          <w:lang w:val="uk-UA"/>
        </w:rPr>
        <w:t>18</w:t>
      </w:r>
      <w:r w:rsidR="00784524">
        <w:rPr>
          <w:i/>
          <w:lang w:val="uk-UA"/>
        </w:rPr>
        <w:t>000</w:t>
      </w:r>
      <w:r w:rsidR="009A3F1B">
        <w:rPr>
          <w:i/>
          <w:lang w:val="uk-UA"/>
        </w:rPr>
        <w:t>.00 грн. з ПДВ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7346ACE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A3F1B">
        <w:rPr>
          <w:i/>
          <w:lang w:val="uk-UA"/>
        </w:rPr>
        <w:t>1</w:t>
      </w:r>
      <w:r w:rsidR="00777F5B">
        <w:rPr>
          <w:i/>
          <w:lang w:val="uk-UA"/>
        </w:rPr>
        <w:t>18000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284B525C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5D64EF6F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одиницю;</w:t>
      </w:r>
    </w:p>
    <w:p w14:paraId="1850BC8F" w14:textId="7ED57093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A7292E">
        <w:rPr>
          <w:i/>
          <w:color w:val="000000"/>
          <w:shd w:val="clear" w:color="auto" w:fill="FFFFFF"/>
          <w:lang w:val="uk-UA"/>
        </w:rPr>
        <w:t>на запит замовника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0720668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A7292E">
        <w:rPr>
          <w:i/>
          <w:color w:val="000000"/>
          <w:shd w:val="clear" w:color="auto" w:fill="FFFFFF"/>
          <w:lang w:val="uk-UA"/>
        </w:rPr>
        <w:t>на запит замовника</w:t>
      </w:r>
      <w:r w:rsidRPr="005B020C">
        <w:rPr>
          <w:i/>
          <w:color w:val="000000"/>
          <w:shd w:val="clear" w:color="auto" w:fill="FFFFFF"/>
          <w:lang w:val="uk-UA"/>
        </w:rPr>
        <w:t>.</w:t>
      </w:r>
    </w:p>
    <w:p w14:paraId="076B1C0E" w14:textId="260C7A17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lastRenderedPageBreak/>
        <w:t>Комерційна пропозиція від ТОВ «</w:t>
      </w:r>
      <w:r w:rsidR="00A7292E">
        <w:rPr>
          <w:lang w:val="uk-UA" w:eastAsia="ar-SA"/>
        </w:rPr>
        <w:t>Архітектурно-просторове планування</w:t>
      </w:r>
      <w:r>
        <w:rPr>
          <w:lang w:val="uk-UA" w:eastAsia="ar-SA"/>
        </w:rPr>
        <w:t xml:space="preserve">» - </w:t>
      </w:r>
      <w:r w:rsidR="00945843">
        <w:rPr>
          <w:lang w:val="uk-UA" w:eastAsia="ar-SA"/>
        </w:rPr>
        <w:t>1</w:t>
      </w:r>
      <w:r w:rsidR="00A7292E">
        <w:rPr>
          <w:lang w:val="uk-UA" w:eastAsia="ar-SA"/>
        </w:rPr>
        <w:t>25161,61 грн;</w:t>
      </w:r>
    </w:p>
    <w:p w14:paraId="7F7F519A" w14:textId="3E7D745C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</w:t>
      </w:r>
      <w:r w:rsidR="00A7292E">
        <w:rPr>
          <w:lang w:val="uk-UA"/>
        </w:rPr>
        <w:t>ЕСОММ Со</w:t>
      </w:r>
      <w:r w:rsidR="00945843">
        <w:rPr>
          <w:lang w:val="uk-UA"/>
        </w:rPr>
        <w:t xml:space="preserve">» -  </w:t>
      </w:r>
      <w:r w:rsidR="00A7292E">
        <w:rPr>
          <w:lang w:val="uk-UA"/>
        </w:rPr>
        <w:t>119394</w:t>
      </w:r>
      <w:r>
        <w:rPr>
          <w:lang w:val="uk-UA"/>
        </w:rPr>
        <w:t>,</w:t>
      </w:r>
      <w:r w:rsidR="00A7292E">
        <w:rPr>
          <w:lang w:val="uk-UA"/>
        </w:rPr>
        <w:t>88 грн</w:t>
      </w:r>
      <w:r>
        <w:rPr>
          <w:lang w:val="uk-UA"/>
        </w:rPr>
        <w:t>;</w:t>
      </w:r>
    </w:p>
    <w:p w14:paraId="6DE5B98C" w14:textId="53774E1F" w:rsidR="00A7292E" w:rsidRDefault="00A7292E" w:rsidP="001176D2">
      <w:pPr>
        <w:jc w:val="both"/>
        <w:rPr>
          <w:lang w:val="uk-UA"/>
        </w:rPr>
      </w:pPr>
      <w:r>
        <w:rPr>
          <w:lang w:val="uk-UA"/>
        </w:rPr>
        <w:t>Комерційна пропозиція ФОП Грановський О.В. – 109350,28 грн.</w:t>
      </w:r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3BBFF2E1" w14:textId="51013D73" w:rsidR="00C63E30" w:rsidRPr="00A7292E" w:rsidRDefault="001176D2" w:rsidP="001176D2">
      <w:pPr>
        <w:jc w:val="center"/>
        <w:rPr>
          <w:b/>
          <w:color w:val="000000"/>
          <w:shd w:val="clear" w:color="auto" w:fill="FFFFFF"/>
          <w:lang w:val="uk-UA"/>
        </w:rPr>
      </w:pPr>
      <w:bookmarkStart w:id="0" w:name="_GoBack"/>
      <w:r w:rsidRPr="00A7292E">
        <w:rPr>
          <w:b/>
          <w:color w:val="000000"/>
          <w:shd w:val="clear" w:color="auto" w:fill="FFFFFF"/>
          <w:lang w:val="uk-UA"/>
        </w:rPr>
        <w:t>Цод</w:t>
      </w:r>
      <w:r w:rsidRPr="00A7292E">
        <w:rPr>
          <w:b/>
          <w:color w:val="000000"/>
          <w:shd w:val="clear" w:color="auto" w:fill="FFFFFF"/>
        </w:rPr>
        <w:t> </w:t>
      </w:r>
      <w:r w:rsidRPr="00A7292E">
        <w:rPr>
          <w:b/>
          <w:color w:val="000000"/>
          <w:shd w:val="clear" w:color="auto" w:fill="FFFFFF"/>
          <w:lang w:val="uk-UA"/>
        </w:rPr>
        <w:t>= (</w:t>
      </w:r>
      <w:r w:rsidR="00A7292E" w:rsidRPr="00A7292E">
        <w:rPr>
          <w:b/>
          <w:lang w:val="uk-UA" w:eastAsia="ar-SA"/>
        </w:rPr>
        <w:t xml:space="preserve">125161,61 </w:t>
      </w:r>
      <w:r w:rsidRPr="00A7292E">
        <w:rPr>
          <w:b/>
          <w:color w:val="000000"/>
          <w:shd w:val="clear" w:color="auto" w:fill="FFFFFF"/>
          <w:lang w:val="uk-UA"/>
        </w:rPr>
        <w:t xml:space="preserve">+ </w:t>
      </w:r>
      <w:r w:rsidR="00A7292E" w:rsidRPr="00A7292E">
        <w:rPr>
          <w:b/>
          <w:lang w:val="uk-UA"/>
        </w:rPr>
        <w:t xml:space="preserve">119394,88 </w:t>
      </w:r>
      <w:r w:rsidRPr="00A7292E">
        <w:rPr>
          <w:b/>
          <w:color w:val="000000"/>
          <w:shd w:val="clear" w:color="auto" w:fill="FFFFFF"/>
          <w:lang w:val="uk-UA"/>
        </w:rPr>
        <w:t xml:space="preserve">+ </w:t>
      </w:r>
      <w:r w:rsidR="00A7292E" w:rsidRPr="00A7292E">
        <w:rPr>
          <w:b/>
          <w:lang w:val="uk-UA"/>
        </w:rPr>
        <w:t>109350,28</w:t>
      </w:r>
      <w:r w:rsidRPr="00A7292E">
        <w:rPr>
          <w:b/>
          <w:color w:val="000000"/>
          <w:shd w:val="clear" w:color="auto" w:fill="FFFFFF"/>
          <w:lang w:val="uk-UA"/>
        </w:rPr>
        <w:t xml:space="preserve">) : </w:t>
      </w:r>
      <w:r w:rsidR="00A7292E" w:rsidRPr="00A7292E">
        <w:rPr>
          <w:b/>
          <w:color w:val="000000"/>
          <w:shd w:val="clear" w:color="auto" w:fill="FFFFFF"/>
          <w:lang w:val="uk-UA"/>
        </w:rPr>
        <w:t>3</w:t>
      </w:r>
      <w:r w:rsidRPr="00A7292E">
        <w:rPr>
          <w:b/>
          <w:color w:val="000000"/>
          <w:shd w:val="clear" w:color="auto" w:fill="FFFFFF"/>
          <w:lang w:val="uk-UA"/>
        </w:rPr>
        <w:t xml:space="preserve"> = </w:t>
      </w:r>
      <w:r w:rsidR="004C385A" w:rsidRPr="00A7292E">
        <w:rPr>
          <w:b/>
          <w:color w:val="000000"/>
          <w:shd w:val="clear" w:color="auto" w:fill="FFFFFF"/>
          <w:lang w:val="uk-UA"/>
        </w:rPr>
        <w:t>1</w:t>
      </w:r>
      <w:r w:rsidR="00A7292E" w:rsidRPr="00A7292E">
        <w:rPr>
          <w:b/>
          <w:color w:val="000000"/>
          <w:shd w:val="clear" w:color="auto" w:fill="FFFFFF"/>
          <w:lang w:val="uk-UA"/>
        </w:rPr>
        <w:t>180</w:t>
      </w:r>
      <w:r w:rsidR="004C385A" w:rsidRPr="00A7292E">
        <w:rPr>
          <w:b/>
          <w:color w:val="000000"/>
          <w:shd w:val="clear" w:color="auto" w:fill="FFFFFF"/>
          <w:lang w:val="uk-UA"/>
        </w:rPr>
        <w:t>00,00</w:t>
      </w:r>
      <w:r w:rsidRPr="00A7292E">
        <w:rPr>
          <w:b/>
          <w:color w:val="000000"/>
          <w:shd w:val="clear" w:color="auto" w:fill="FFFFFF"/>
          <w:lang w:val="uk-UA"/>
        </w:rPr>
        <w:t xml:space="preserve"> грн.</w:t>
      </w:r>
      <w:bookmarkEnd w:id="0"/>
    </w:p>
    <w:sectPr w:rsidR="00C63E30" w:rsidRPr="00A72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414530"/>
    <w:rsid w:val="004562D8"/>
    <w:rsid w:val="004C3080"/>
    <w:rsid w:val="004C385A"/>
    <w:rsid w:val="005B020C"/>
    <w:rsid w:val="005F4A5C"/>
    <w:rsid w:val="006A3DFD"/>
    <w:rsid w:val="00777F5B"/>
    <w:rsid w:val="00784384"/>
    <w:rsid w:val="00784524"/>
    <w:rsid w:val="00784DA0"/>
    <w:rsid w:val="007E6243"/>
    <w:rsid w:val="008A79D3"/>
    <w:rsid w:val="00932821"/>
    <w:rsid w:val="00945843"/>
    <w:rsid w:val="009A3F1B"/>
    <w:rsid w:val="00A503E2"/>
    <w:rsid w:val="00A7292E"/>
    <w:rsid w:val="00B313E7"/>
    <w:rsid w:val="00BE718D"/>
    <w:rsid w:val="00C05059"/>
    <w:rsid w:val="00C63E30"/>
    <w:rsid w:val="00CD2634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777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77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2021-05-18T09:10:00Z</dcterms:created>
  <dcterms:modified xsi:type="dcterms:W3CDTF">2021-05-18T09:10:00Z</dcterms:modified>
</cp:coreProperties>
</file>