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1A" w:rsidRPr="003B7484" w:rsidRDefault="00145B1A" w:rsidP="00145B1A">
      <w:pPr>
        <w:keepNext/>
        <w:spacing w:after="0" w:line="240" w:lineRule="auto"/>
        <w:outlineLvl w:val="0"/>
        <w:rPr>
          <w:rFonts w:ascii="Times New Roman" w:eastAsia="Times New Roman" w:hAnsi="Times New Roman" w:cs="Times New Roman"/>
          <w:b/>
          <w:sz w:val="24"/>
          <w:szCs w:val="24"/>
          <w:lang w:val="uk-UA" w:eastAsia="ru-RU"/>
        </w:rPr>
      </w:pPr>
      <w:r w:rsidRPr="003B7484">
        <w:rPr>
          <w:rFonts w:ascii="Times New Roman" w:eastAsia="Times New Roman" w:hAnsi="Times New Roman" w:cs="Times New Roman"/>
          <w:b/>
          <w:sz w:val="24"/>
          <w:szCs w:val="24"/>
          <w:lang w:val="uk-UA" w:eastAsia="ru-RU"/>
        </w:rPr>
        <w:t xml:space="preserve">                                                                         </w:t>
      </w:r>
      <w:r w:rsidRPr="003B7484">
        <w:rPr>
          <w:rFonts w:ascii="Times New Roman" w:eastAsia="Times New Roman" w:hAnsi="Times New Roman" w:cs="Times New Roman"/>
          <w:b/>
          <w:noProof/>
          <w:sz w:val="24"/>
          <w:szCs w:val="24"/>
          <w:lang w:val="uk-UA" w:eastAsia="uk-UA"/>
        </w:rPr>
        <w:drawing>
          <wp:inline distT="0" distB="0" distL="0" distR="0" wp14:anchorId="41AB6F01" wp14:editId="68CE60D6">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r w:rsidRPr="003B7484">
        <w:rPr>
          <w:rFonts w:ascii="Times New Roman" w:eastAsia="Times New Roman" w:hAnsi="Times New Roman" w:cs="Times New Roman"/>
          <w:b/>
          <w:sz w:val="24"/>
          <w:szCs w:val="24"/>
          <w:lang w:val="uk-UA" w:eastAsia="ru-RU"/>
        </w:rPr>
        <w:t xml:space="preserve">                                            </w:t>
      </w:r>
    </w:p>
    <w:p w:rsidR="00145B1A" w:rsidRPr="003B7484" w:rsidRDefault="00145B1A" w:rsidP="00145B1A">
      <w:pPr>
        <w:spacing w:after="0" w:line="240" w:lineRule="auto"/>
        <w:jc w:val="center"/>
        <w:rPr>
          <w:rFonts w:ascii="Times New Roman" w:eastAsiaTheme="minorEastAsia" w:hAnsi="Times New Roman" w:cs="Times New Roman"/>
          <w:b/>
          <w:sz w:val="24"/>
          <w:szCs w:val="24"/>
          <w:lang w:val="uk-UA" w:eastAsia="ru-RU"/>
        </w:rPr>
      </w:pPr>
      <w:r w:rsidRPr="003B7484">
        <w:rPr>
          <w:rFonts w:ascii="Times New Roman" w:eastAsiaTheme="minorEastAsia" w:hAnsi="Times New Roman" w:cs="Times New Roman"/>
          <w:b/>
          <w:sz w:val="24"/>
          <w:szCs w:val="24"/>
          <w:lang w:val="uk-UA" w:eastAsia="ru-RU"/>
        </w:rPr>
        <w:t>БУЧАНСЬКА МІСЬКА РАДА</w:t>
      </w:r>
    </w:p>
    <w:p w:rsidR="00145B1A" w:rsidRPr="003B7484" w:rsidRDefault="00145B1A" w:rsidP="00145B1A">
      <w:pPr>
        <w:keepNext/>
        <w:pBdr>
          <w:bottom w:val="single" w:sz="12" w:space="1" w:color="auto"/>
        </w:pBdr>
        <w:spacing w:after="0" w:line="240" w:lineRule="auto"/>
        <w:jc w:val="center"/>
        <w:outlineLvl w:val="1"/>
        <w:rPr>
          <w:rFonts w:ascii="Times New Roman" w:eastAsia="Times New Roman" w:hAnsi="Times New Roman" w:cs="Times New Roman"/>
          <w:b/>
          <w:sz w:val="24"/>
          <w:szCs w:val="24"/>
          <w:lang w:val="uk-UA" w:eastAsia="ru-RU"/>
        </w:rPr>
      </w:pPr>
      <w:r w:rsidRPr="003B7484">
        <w:rPr>
          <w:rFonts w:ascii="Times New Roman" w:eastAsia="Times New Roman" w:hAnsi="Times New Roman" w:cs="Times New Roman"/>
          <w:b/>
          <w:sz w:val="24"/>
          <w:szCs w:val="24"/>
          <w:lang w:val="uk-UA" w:eastAsia="ru-RU"/>
        </w:rPr>
        <w:t>КИЇВСЬКОЇ ОБЛАСТІ</w:t>
      </w:r>
    </w:p>
    <w:p w:rsidR="00145B1A" w:rsidRPr="003B7484" w:rsidRDefault="00145B1A" w:rsidP="00145B1A">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bCs/>
          <w:sz w:val="24"/>
          <w:szCs w:val="24"/>
          <w:lang w:val="uk-UA" w:eastAsia="ru-RU"/>
        </w:rPr>
        <w:t xml:space="preserve">ДРУГА  </w:t>
      </w:r>
      <w:r>
        <w:rPr>
          <w:rFonts w:ascii="Times New Roman" w:eastAsiaTheme="minorEastAsia" w:hAnsi="Times New Roman" w:cs="Times New Roman"/>
          <w:b/>
          <w:sz w:val="24"/>
          <w:szCs w:val="24"/>
          <w:lang w:val="uk-UA" w:eastAsia="ru-RU"/>
        </w:rPr>
        <w:t xml:space="preserve">СЕСІЯ     ВОСЬМОГО   </w:t>
      </w:r>
      <w:r w:rsidRPr="003B7484">
        <w:rPr>
          <w:rFonts w:ascii="Times New Roman" w:eastAsiaTheme="minorEastAsia" w:hAnsi="Times New Roman" w:cs="Times New Roman"/>
          <w:b/>
          <w:sz w:val="24"/>
          <w:szCs w:val="24"/>
          <w:lang w:val="uk-UA" w:eastAsia="ru-RU"/>
        </w:rPr>
        <w:t>СКЛИКАННЯ</w:t>
      </w:r>
    </w:p>
    <w:p w:rsidR="00145B1A" w:rsidRPr="003B7484" w:rsidRDefault="00145B1A" w:rsidP="00145B1A">
      <w:pPr>
        <w:keepNext/>
        <w:spacing w:after="0" w:line="240" w:lineRule="auto"/>
        <w:jc w:val="center"/>
        <w:outlineLvl w:val="0"/>
        <w:rPr>
          <w:rFonts w:ascii="Times New Roman" w:eastAsia="Times New Roman" w:hAnsi="Times New Roman" w:cs="Times New Roman"/>
          <w:b/>
          <w:sz w:val="24"/>
          <w:szCs w:val="24"/>
          <w:lang w:val="uk-UA" w:eastAsia="ru-RU"/>
        </w:rPr>
      </w:pPr>
    </w:p>
    <w:p w:rsidR="00145B1A" w:rsidRPr="003B7484" w:rsidRDefault="00145B1A" w:rsidP="00145B1A">
      <w:pPr>
        <w:keepNext/>
        <w:spacing w:after="0" w:line="240" w:lineRule="auto"/>
        <w:jc w:val="center"/>
        <w:outlineLvl w:val="0"/>
        <w:rPr>
          <w:rFonts w:ascii="Times New Roman" w:eastAsia="Times New Roman" w:hAnsi="Times New Roman" w:cs="Times New Roman"/>
          <w:b/>
          <w:sz w:val="24"/>
          <w:szCs w:val="24"/>
          <w:lang w:eastAsia="ru-RU"/>
        </w:rPr>
      </w:pPr>
      <w:r w:rsidRPr="003B7484">
        <w:rPr>
          <w:rFonts w:ascii="Times New Roman" w:eastAsia="Times New Roman" w:hAnsi="Times New Roman" w:cs="Times New Roman"/>
          <w:b/>
          <w:sz w:val="24"/>
          <w:szCs w:val="24"/>
          <w:lang w:eastAsia="ru-RU"/>
        </w:rPr>
        <w:t xml:space="preserve">Р І Ш Е Н </w:t>
      </w:r>
      <w:proofErr w:type="spellStart"/>
      <w:proofErr w:type="gramStart"/>
      <w:r w:rsidRPr="003B7484">
        <w:rPr>
          <w:rFonts w:ascii="Times New Roman" w:eastAsia="Times New Roman" w:hAnsi="Times New Roman" w:cs="Times New Roman"/>
          <w:b/>
          <w:sz w:val="24"/>
          <w:szCs w:val="24"/>
          <w:lang w:eastAsia="ru-RU"/>
        </w:rPr>
        <w:t>Н</w:t>
      </w:r>
      <w:proofErr w:type="spellEnd"/>
      <w:proofErr w:type="gramEnd"/>
      <w:r w:rsidRPr="003B7484">
        <w:rPr>
          <w:rFonts w:ascii="Times New Roman" w:eastAsia="Times New Roman" w:hAnsi="Times New Roman" w:cs="Times New Roman"/>
          <w:b/>
          <w:sz w:val="24"/>
          <w:szCs w:val="24"/>
          <w:lang w:eastAsia="ru-RU"/>
        </w:rPr>
        <w:t xml:space="preserve"> Я</w:t>
      </w:r>
    </w:p>
    <w:p w:rsidR="00145B1A" w:rsidRPr="00E0619E" w:rsidRDefault="00145B1A" w:rsidP="00145B1A">
      <w:pPr>
        <w:keepNext/>
        <w:spacing w:after="0" w:line="240" w:lineRule="auto"/>
        <w:outlineLvl w:val="0"/>
        <w:rPr>
          <w:rFonts w:ascii="Times New Roman" w:eastAsia="Times New Roman" w:hAnsi="Times New Roman" w:cs="Times New Roman"/>
          <w:b/>
          <w:sz w:val="24"/>
          <w:szCs w:val="24"/>
          <w:lang w:val="uk-UA" w:eastAsia="ru-RU"/>
        </w:rPr>
      </w:pPr>
      <w:r w:rsidRPr="003B748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 xml:space="preserve">02 </w:t>
      </w:r>
      <w:r w:rsidRPr="003B748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грудня </w:t>
      </w:r>
      <w:r w:rsidRPr="003B7484">
        <w:rPr>
          <w:rFonts w:ascii="Times New Roman" w:eastAsia="Times New Roman" w:hAnsi="Times New Roman" w:cs="Times New Roman"/>
          <w:b/>
          <w:sz w:val="24"/>
          <w:szCs w:val="24"/>
          <w:lang w:val="uk-UA" w:eastAsia="ru-RU"/>
        </w:rPr>
        <w:t xml:space="preserve">  2020</w:t>
      </w:r>
      <w:r w:rsidRPr="003B7484">
        <w:rPr>
          <w:rFonts w:ascii="Times New Roman" w:eastAsia="Times New Roman" w:hAnsi="Times New Roman" w:cs="Times New Roman"/>
          <w:b/>
          <w:sz w:val="24"/>
          <w:szCs w:val="24"/>
          <w:lang w:eastAsia="ru-RU"/>
        </w:rPr>
        <w:t>р.</w:t>
      </w:r>
      <w:r w:rsidRPr="003B7484">
        <w:rPr>
          <w:rFonts w:ascii="Times New Roman" w:eastAsia="Times New Roman" w:hAnsi="Times New Roman" w:cs="Times New Roman"/>
          <w:b/>
          <w:sz w:val="24"/>
          <w:szCs w:val="24"/>
          <w:lang w:eastAsia="ru-RU"/>
        </w:rPr>
        <w:tab/>
        <w:t xml:space="preserve"> </w:t>
      </w:r>
      <w:r w:rsidRPr="003B7484">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  66-2-</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ІІІ</w:t>
      </w:r>
    </w:p>
    <w:p w:rsidR="00145B1A" w:rsidRPr="003B7484" w:rsidRDefault="00145B1A" w:rsidP="00145B1A">
      <w:pPr>
        <w:spacing w:after="0" w:line="240" w:lineRule="auto"/>
        <w:rPr>
          <w:rFonts w:ascii="Times New Roman" w:eastAsiaTheme="minorEastAsia" w:hAnsi="Times New Roman" w:cs="Times New Roman"/>
          <w:b/>
          <w:sz w:val="24"/>
          <w:szCs w:val="24"/>
          <w:lang w:val="uk-UA" w:eastAsia="ru-RU"/>
        </w:rPr>
      </w:pPr>
    </w:p>
    <w:p w:rsidR="00145B1A" w:rsidRPr="00145B1A" w:rsidRDefault="00145B1A" w:rsidP="00145B1A">
      <w:pPr>
        <w:spacing w:after="0" w:line="240" w:lineRule="auto"/>
        <w:rPr>
          <w:rFonts w:ascii="Times New Roman" w:eastAsiaTheme="minorEastAsia" w:hAnsi="Times New Roman" w:cs="Times New Roman"/>
          <w:b/>
          <w:sz w:val="24"/>
          <w:szCs w:val="24"/>
          <w:lang w:val="uk-UA" w:eastAsia="ru-RU"/>
        </w:rPr>
      </w:pPr>
      <w:bookmarkStart w:id="0" w:name="_GoBack"/>
      <w:r w:rsidRPr="00145B1A">
        <w:rPr>
          <w:rFonts w:ascii="Times New Roman" w:eastAsiaTheme="minorEastAsia" w:hAnsi="Times New Roman" w:cs="Times New Roman"/>
          <w:b/>
          <w:sz w:val="24"/>
          <w:szCs w:val="24"/>
          <w:lang w:val="uk-UA" w:eastAsia="ru-RU"/>
        </w:rPr>
        <w:t xml:space="preserve">Про включення земельної ділянки по вул. Свято-Троїцька,52-Б в селі </w:t>
      </w:r>
      <w:proofErr w:type="spellStart"/>
      <w:r w:rsidRPr="00145B1A">
        <w:rPr>
          <w:rFonts w:ascii="Times New Roman" w:eastAsiaTheme="minorEastAsia" w:hAnsi="Times New Roman" w:cs="Times New Roman"/>
          <w:b/>
          <w:sz w:val="24"/>
          <w:szCs w:val="24"/>
          <w:lang w:val="uk-UA" w:eastAsia="ru-RU"/>
        </w:rPr>
        <w:t>Гаврилівка</w:t>
      </w:r>
      <w:proofErr w:type="spellEnd"/>
    </w:p>
    <w:p w:rsidR="00145B1A" w:rsidRPr="00145B1A" w:rsidRDefault="00145B1A" w:rsidP="00145B1A">
      <w:pPr>
        <w:spacing w:after="0" w:line="240" w:lineRule="auto"/>
        <w:rPr>
          <w:rFonts w:ascii="Times New Roman" w:eastAsiaTheme="minorEastAsia" w:hAnsi="Times New Roman" w:cs="Times New Roman"/>
          <w:b/>
          <w:sz w:val="24"/>
          <w:szCs w:val="24"/>
          <w:lang w:val="uk-UA" w:eastAsia="ru-RU"/>
        </w:rPr>
      </w:pPr>
      <w:r w:rsidRPr="00145B1A">
        <w:rPr>
          <w:rFonts w:ascii="Times New Roman" w:eastAsiaTheme="minorEastAsia" w:hAnsi="Times New Roman" w:cs="Times New Roman"/>
          <w:b/>
          <w:sz w:val="24"/>
          <w:szCs w:val="24"/>
          <w:lang w:val="uk-UA" w:eastAsia="ru-RU"/>
        </w:rPr>
        <w:t>до переліку земельних  ділянок для підготовки лотів, в частині розробки  проекту землеустрою щодо відведення земельної ділянки, для  продажу  права оренди на неї</w:t>
      </w:r>
    </w:p>
    <w:p w:rsidR="00145B1A" w:rsidRPr="00145B1A" w:rsidRDefault="00145B1A" w:rsidP="00145B1A">
      <w:pPr>
        <w:spacing w:after="0" w:line="240" w:lineRule="auto"/>
        <w:rPr>
          <w:rFonts w:ascii="Times New Roman" w:eastAsiaTheme="minorEastAsia" w:hAnsi="Times New Roman" w:cs="Times New Roman"/>
          <w:b/>
          <w:sz w:val="24"/>
          <w:szCs w:val="24"/>
          <w:lang w:val="uk-UA" w:eastAsia="ru-RU"/>
        </w:rPr>
      </w:pPr>
      <w:r w:rsidRPr="00145B1A">
        <w:rPr>
          <w:rFonts w:ascii="Times New Roman" w:eastAsiaTheme="minorEastAsia" w:hAnsi="Times New Roman" w:cs="Times New Roman"/>
          <w:b/>
          <w:sz w:val="24"/>
          <w:szCs w:val="24"/>
          <w:lang w:val="uk-UA" w:eastAsia="ru-RU"/>
        </w:rPr>
        <w:t>на земельних торгах  у формі аукціону</w:t>
      </w:r>
    </w:p>
    <w:bookmarkEnd w:id="0"/>
    <w:p w:rsidR="00145B1A" w:rsidRPr="003B7484" w:rsidRDefault="00145B1A" w:rsidP="00145B1A">
      <w:pPr>
        <w:spacing w:after="0" w:line="240" w:lineRule="auto"/>
        <w:ind w:firstLine="709"/>
        <w:jc w:val="both"/>
        <w:rPr>
          <w:rFonts w:ascii="Times New Roman" w:eastAsiaTheme="minorEastAsia" w:hAnsi="Times New Roman" w:cs="Times New Roman"/>
          <w:sz w:val="24"/>
          <w:szCs w:val="24"/>
          <w:lang w:val="uk-UA" w:eastAsia="ru-RU"/>
        </w:rPr>
      </w:pPr>
      <w:r w:rsidRPr="003B7484">
        <w:rPr>
          <w:rFonts w:ascii="Times New Roman" w:eastAsiaTheme="minorEastAsia" w:hAnsi="Times New Roman" w:cs="Times New Roman"/>
          <w:sz w:val="24"/>
          <w:szCs w:val="24"/>
          <w:lang w:val="uk-UA" w:eastAsia="ru-RU"/>
        </w:rPr>
        <w:t xml:space="preserve">Розглянувши  витяг з протоколу № 28 засідання Ради громади села </w:t>
      </w:r>
      <w:proofErr w:type="spellStart"/>
      <w:r w:rsidRPr="003B7484">
        <w:rPr>
          <w:rFonts w:ascii="Times New Roman" w:eastAsiaTheme="minorEastAsia" w:hAnsi="Times New Roman" w:cs="Times New Roman"/>
          <w:sz w:val="24"/>
          <w:szCs w:val="24"/>
          <w:lang w:val="uk-UA" w:eastAsia="ru-RU"/>
        </w:rPr>
        <w:t>Гаврилівка</w:t>
      </w:r>
      <w:proofErr w:type="spellEnd"/>
      <w:r w:rsidRPr="003B7484">
        <w:rPr>
          <w:rFonts w:ascii="Times New Roman" w:eastAsiaTheme="minorEastAsia" w:hAnsi="Times New Roman" w:cs="Times New Roman"/>
          <w:sz w:val="24"/>
          <w:szCs w:val="24"/>
          <w:lang w:val="uk-UA" w:eastAsia="ru-RU"/>
        </w:rPr>
        <w:t xml:space="preserve"> та села </w:t>
      </w:r>
      <w:proofErr w:type="spellStart"/>
      <w:r w:rsidRPr="003B7484">
        <w:rPr>
          <w:rFonts w:ascii="Times New Roman" w:eastAsiaTheme="minorEastAsia" w:hAnsi="Times New Roman" w:cs="Times New Roman"/>
          <w:sz w:val="24"/>
          <w:szCs w:val="24"/>
          <w:lang w:val="uk-UA" w:eastAsia="ru-RU"/>
        </w:rPr>
        <w:t>Тарасівщина</w:t>
      </w:r>
      <w:proofErr w:type="spellEnd"/>
      <w:r w:rsidRPr="003B7484">
        <w:rPr>
          <w:rFonts w:ascii="Times New Roman" w:eastAsiaTheme="minorEastAsia" w:hAnsi="Times New Roman" w:cs="Times New Roman"/>
          <w:sz w:val="24"/>
          <w:szCs w:val="24"/>
          <w:lang w:val="uk-UA" w:eastAsia="ru-RU"/>
        </w:rPr>
        <w:t xml:space="preserve"> від 13.11.2020року </w:t>
      </w:r>
      <w:r>
        <w:rPr>
          <w:rFonts w:ascii="Times New Roman" w:eastAsiaTheme="minorEastAsia" w:hAnsi="Times New Roman" w:cs="Times New Roman"/>
          <w:sz w:val="24"/>
          <w:szCs w:val="24"/>
          <w:lang w:val="uk-UA" w:eastAsia="ru-RU"/>
        </w:rPr>
        <w:t xml:space="preserve"> та </w:t>
      </w:r>
      <w:r w:rsidRPr="003B7484">
        <w:rPr>
          <w:rFonts w:ascii="Times New Roman" w:eastAsiaTheme="minorEastAsia" w:hAnsi="Times New Roman" w:cs="Times New Roman"/>
          <w:sz w:val="24"/>
          <w:szCs w:val="24"/>
          <w:lang w:val="uk-UA" w:eastAsia="ru-RU"/>
        </w:rPr>
        <w:t xml:space="preserve"> звернення </w:t>
      </w:r>
      <w:proofErr w:type="spellStart"/>
      <w:r w:rsidRPr="003B7484">
        <w:rPr>
          <w:rFonts w:ascii="Times New Roman" w:eastAsiaTheme="minorEastAsia" w:hAnsi="Times New Roman" w:cs="Times New Roman"/>
          <w:sz w:val="24"/>
          <w:szCs w:val="24"/>
          <w:lang w:val="uk-UA" w:eastAsia="ru-RU"/>
        </w:rPr>
        <w:t>Шипко</w:t>
      </w:r>
      <w:proofErr w:type="spellEnd"/>
      <w:r w:rsidRPr="003B7484">
        <w:rPr>
          <w:rFonts w:ascii="Times New Roman" w:eastAsiaTheme="minorEastAsia" w:hAnsi="Times New Roman" w:cs="Times New Roman"/>
          <w:sz w:val="24"/>
          <w:szCs w:val="24"/>
          <w:lang w:val="uk-UA" w:eastAsia="ru-RU"/>
        </w:rPr>
        <w:t xml:space="preserve"> Ганни Володимирівни  щодо продажу права оренди на земельну ділянку орієнтовною площею 250 кв. м  цільове призначення для будівництва та обслуговування об’єктів торгівлі по вулиці Свято-</w:t>
      </w:r>
      <w:r>
        <w:rPr>
          <w:rFonts w:ascii="Times New Roman" w:eastAsiaTheme="minorEastAsia" w:hAnsi="Times New Roman" w:cs="Times New Roman"/>
          <w:sz w:val="24"/>
          <w:szCs w:val="24"/>
          <w:lang w:val="uk-UA" w:eastAsia="ru-RU"/>
        </w:rPr>
        <w:t xml:space="preserve">Троїцька,52-Б в селі </w:t>
      </w:r>
      <w:proofErr w:type="spellStart"/>
      <w:r>
        <w:rPr>
          <w:rFonts w:ascii="Times New Roman" w:eastAsiaTheme="minorEastAsia" w:hAnsi="Times New Roman" w:cs="Times New Roman"/>
          <w:sz w:val="24"/>
          <w:szCs w:val="24"/>
          <w:lang w:val="uk-UA" w:eastAsia="ru-RU"/>
        </w:rPr>
        <w:t>Гаврилівка</w:t>
      </w:r>
      <w:proofErr w:type="spellEnd"/>
      <w:r w:rsidRPr="003B7484">
        <w:rPr>
          <w:rFonts w:ascii="Times New Roman" w:eastAsiaTheme="minorEastAsia" w:hAnsi="Times New Roman" w:cs="Times New Roman"/>
          <w:sz w:val="24"/>
          <w:szCs w:val="24"/>
          <w:lang w:val="uk-UA" w:eastAsia="ru-RU"/>
        </w:rPr>
        <w:t xml:space="preserve">, враховуючи затверджену містобудівну документацію,  клопотання </w:t>
      </w:r>
      <w:proofErr w:type="spellStart"/>
      <w:r w:rsidRPr="003B7484">
        <w:rPr>
          <w:rFonts w:ascii="Times New Roman" w:eastAsiaTheme="minorEastAsia" w:hAnsi="Times New Roman" w:cs="Times New Roman"/>
          <w:sz w:val="24"/>
          <w:szCs w:val="24"/>
          <w:lang w:val="uk-UA" w:eastAsia="ru-RU"/>
        </w:rPr>
        <w:t>в.о.старости</w:t>
      </w:r>
      <w:proofErr w:type="spellEnd"/>
      <w:r w:rsidRPr="003B7484">
        <w:rPr>
          <w:rFonts w:ascii="Times New Roman" w:eastAsiaTheme="minorEastAsia" w:hAnsi="Times New Roman" w:cs="Times New Roman"/>
          <w:sz w:val="24"/>
          <w:szCs w:val="24"/>
          <w:lang w:val="uk-UA" w:eastAsia="ru-RU"/>
        </w:rPr>
        <w:t xml:space="preserve"> села </w:t>
      </w:r>
      <w:proofErr w:type="spellStart"/>
      <w:r w:rsidRPr="003B7484">
        <w:rPr>
          <w:rFonts w:ascii="Times New Roman" w:eastAsiaTheme="minorEastAsia" w:hAnsi="Times New Roman" w:cs="Times New Roman"/>
          <w:sz w:val="24"/>
          <w:szCs w:val="24"/>
          <w:lang w:val="uk-UA" w:eastAsia="ru-RU"/>
        </w:rPr>
        <w:t>Гаврилівка</w:t>
      </w:r>
      <w:proofErr w:type="spellEnd"/>
      <w:r w:rsidRPr="003B7484">
        <w:rPr>
          <w:rFonts w:ascii="Times New Roman" w:eastAsiaTheme="minorEastAsia" w:hAnsi="Times New Roman" w:cs="Times New Roman"/>
          <w:sz w:val="24"/>
          <w:szCs w:val="24"/>
          <w:lang w:val="uk-UA" w:eastAsia="ru-RU"/>
        </w:rPr>
        <w:t xml:space="preserve"> та села </w:t>
      </w:r>
      <w:proofErr w:type="spellStart"/>
      <w:r w:rsidRPr="003B7484">
        <w:rPr>
          <w:rFonts w:ascii="Times New Roman" w:eastAsiaTheme="minorEastAsia" w:hAnsi="Times New Roman" w:cs="Times New Roman"/>
          <w:sz w:val="24"/>
          <w:szCs w:val="24"/>
          <w:lang w:val="uk-UA" w:eastAsia="ru-RU"/>
        </w:rPr>
        <w:t>Тарасівщина</w:t>
      </w:r>
      <w:proofErr w:type="spellEnd"/>
      <w:r w:rsidRPr="003B7484">
        <w:rPr>
          <w:rFonts w:ascii="Times New Roman" w:eastAsiaTheme="minorEastAsia" w:hAnsi="Times New Roman" w:cs="Times New Roman"/>
          <w:sz w:val="24"/>
          <w:szCs w:val="24"/>
          <w:lang w:val="uk-UA" w:eastAsia="ru-RU"/>
        </w:rPr>
        <w:t xml:space="preserve">, з метою залучення додаткових коштів до місцевого бюджету,керуючись главою 21 Земельного кодексу України, Законом України « Про землеустрій», Законом України  «Про місцеве самоврядування в Україні», міська рада </w:t>
      </w:r>
    </w:p>
    <w:p w:rsidR="00145B1A" w:rsidRPr="003B7484" w:rsidRDefault="00145B1A" w:rsidP="00145B1A">
      <w:pPr>
        <w:spacing w:after="0" w:line="240" w:lineRule="auto"/>
        <w:jc w:val="both"/>
        <w:rPr>
          <w:rFonts w:ascii="Times New Roman" w:eastAsiaTheme="minorEastAsia" w:hAnsi="Times New Roman" w:cs="Times New Roman"/>
          <w:b/>
          <w:sz w:val="24"/>
          <w:szCs w:val="24"/>
          <w:lang w:val="uk-UA" w:eastAsia="ru-RU"/>
        </w:rPr>
      </w:pPr>
      <w:r w:rsidRPr="003B7484">
        <w:rPr>
          <w:rFonts w:ascii="Times New Roman" w:eastAsiaTheme="minorEastAsia" w:hAnsi="Times New Roman" w:cs="Times New Roman"/>
          <w:b/>
          <w:sz w:val="24"/>
          <w:szCs w:val="24"/>
          <w:lang w:val="uk-UA" w:eastAsia="ru-RU"/>
        </w:rPr>
        <w:t>ВИРІШИЛА</w:t>
      </w:r>
      <w:r>
        <w:rPr>
          <w:rFonts w:ascii="Times New Roman" w:eastAsiaTheme="minorEastAsia" w:hAnsi="Times New Roman" w:cs="Times New Roman"/>
          <w:b/>
          <w:sz w:val="24"/>
          <w:szCs w:val="24"/>
          <w:lang w:val="uk-UA" w:eastAsia="ru-RU"/>
        </w:rPr>
        <w:t>:</w:t>
      </w:r>
    </w:p>
    <w:p w:rsidR="00145B1A" w:rsidRPr="003B7484" w:rsidRDefault="00145B1A" w:rsidP="00145B1A">
      <w:pPr>
        <w:numPr>
          <w:ilvl w:val="0"/>
          <w:numId w:val="1"/>
        </w:numPr>
        <w:spacing w:after="0" w:line="240" w:lineRule="auto"/>
        <w:contextualSpacing/>
        <w:jc w:val="both"/>
        <w:rPr>
          <w:rFonts w:ascii="Times New Roman" w:eastAsiaTheme="minorEastAsia" w:hAnsi="Times New Roman" w:cs="Times New Roman"/>
          <w:sz w:val="24"/>
          <w:szCs w:val="24"/>
          <w:lang w:val="uk-UA" w:eastAsia="ru-RU"/>
        </w:rPr>
      </w:pPr>
      <w:r w:rsidRPr="003B7484">
        <w:rPr>
          <w:rFonts w:ascii="Times New Roman" w:eastAsiaTheme="minorEastAsia" w:hAnsi="Times New Roman" w:cs="Times New Roman"/>
          <w:sz w:val="24"/>
          <w:szCs w:val="24"/>
          <w:lang w:val="uk-UA" w:eastAsia="ru-RU"/>
        </w:rPr>
        <w:t>Включити  земельну ділянку  орієн</w:t>
      </w:r>
      <w:r>
        <w:rPr>
          <w:rFonts w:ascii="Times New Roman" w:eastAsiaTheme="minorEastAsia" w:hAnsi="Times New Roman" w:cs="Times New Roman"/>
          <w:sz w:val="24"/>
          <w:szCs w:val="24"/>
          <w:lang w:val="uk-UA" w:eastAsia="ru-RU"/>
        </w:rPr>
        <w:t xml:space="preserve">товною площею 250 кв. м  по вул. </w:t>
      </w:r>
      <w:r w:rsidRPr="003B7484">
        <w:rPr>
          <w:rFonts w:ascii="Times New Roman" w:eastAsiaTheme="minorEastAsia" w:hAnsi="Times New Roman" w:cs="Times New Roman"/>
          <w:sz w:val="24"/>
          <w:szCs w:val="24"/>
          <w:lang w:val="uk-UA" w:eastAsia="ru-RU"/>
        </w:rPr>
        <w:t>Свято-Троїцька,52-Б для будівництва та обслуговування об’єктів торгівлі  до переліку земельних  ділянок для підготовки лоту, в частині розробки  проекту землеустрою щодо відведення земельної ділянки, для  продажу  права оренди на неї на земельних торгах  у формі аукціону.</w:t>
      </w:r>
    </w:p>
    <w:p w:rsidR="00145B1A" w:rsidRPr="003B7484" w:rsidRDefault="00145B1A" w:rsidP="00145B1A">
      <w:pPr>
        <w:numPr>
          <w:ilvl w:val="0"/>
          <w:numId w:val="1"/>
        </w:numPr>
        <w:spacing w:after="0" w:line="240" w:lineRule="auto"/>
        <w:contextualSpacing/>
        <w:jc w:val="both"/>
        <w:rPr>
          <w:rFonts w:ascii="Times New Roman" w:eastAsiaTheme="minorEastAsia" w:hAnsi="Times New Roman" w:cs="Times New Roman"/>
          <w:sz w:val="24"/>
          <w:szCs w:val="24"/>
          <w:lang w:val="uk-UA" w:eastAsia="ru-RU"/>
        </w:rPr>
      </w:pPr>
      <w:r w:rsidRPr="003B7484">
        <w:rPr>
          <w:rFonts w:ascii="Times New Roman" w:eastAsiaTheme="minorEastAsia" w:hAnsi="Times New Roman" w:cs="Times New Roman"/>
          <w:sz w:val="24"/>
          <w:szCs w:val="24"/>
          <w:lang w:val="uk-UA" w:eastAsia="ru-RU"/>
        </w:rPr>
        <w:t>Надати дозвіл на розробку проекту землеустрою щодо відведення земельної  ділянки комунальної власності, орієнтовною площею 250 кв. м  по вулиці Свято-Т</w:t>
      </w:r>
      <w:r>
        <w:rPr>
          <w:rFonts w:ascii="Times New Roman" w:eastAsiaTheme="minorEastAsia" w:hAnsi="Times New Roman" w:cs="Times New Roman"/>
          <w:sz w:val="24"/>
          <w:szCs w:val="24"/>
          <w:lang w:val="uk-UA" w:eastAsia="ru-RU"/>
        </w:rPr>
        <w:t xml:space="preserve">роїцька,52-Б, в селі </w:t>
      </w:r>
      <w:proofErr w:type="spellStart"/>
      <w:r>
        <w:rPr>
          <w:rFonts w:ascii="Times New Roman" w:eastAsiaTheme="minorEastAsia" w:hAnsi="Times New Roman" w:cs="Times New Roman"/>
          <w:sz w:val="24"/>
          <w:szCs w:val="24"/>
          <w:lang w:val="uk-UA" w:eastAsia="ru-RU"/>
        </w:rPr>
        <w:t>Гаврилівка</w:t>
      </w:r>
      <w:proofErr w:type="spellEnd"/>
      <w:r w:rsidRPr="003B7484">
        <w:rPr>
          <w:rFonts w:ascii="Times New Roman" w:eastAsiaTheme="minorEastAsia" w:hAnsi="Times New Roman" w:cs="Times New Roman"/>
          <w:sz w:val="24"/>
          <w:szCs w:val="24"/>
          <w:lang w:val="uk-UA" w:eastAsia="ru-RU"/>
        </w:rPr>
        <w:t>,</w:t>
      </w:r>
      <w:r>
        <w:rPr>
          <w:rFonts w:ascii="Times New Roman" w:eastAsiaTheme="minorEastAsia" w:hAnsi="Times New Roman" w:cs="Times New Roman"/>
          <w:sz w:val="24"/>
          <w:szCs w:val="24"/>
          <w:lang w:val="uk-UA" w:eastAsia="ru-RU"/>
        </w:rPr>
        <w:t xml:space="preserve"> </w:t>
      </w:r>
      <w:r w:rsidRPr="003B7484">
        <w:rPr>
          <w:rFonts w:ascii="Times New Roman" w:eastAsiaTheme="minorEastAsia" w:hAnsi="Times New Roman" w:cs="Times New Roman"/>
          <w:sz w:val="24"/>
          <w:szCs w:val="24"/>
          <w:lang w:val="uk-UA" w:eastAsia="ru-RU"/>
        </w:rPr>
        <w:t>за рахунок земель комунальної власності не наданих у власність або користування, землі житлової та гр</w:t>
      </w:r>
      <w:r>
        <w:rPr>
          <w:rFonts w:ascii="Times New Roman" w:eastAsiaTheme="minorEastAsia" w:hAnsi="Times New Roman" w:cs="Times New Roman"/>
          <w:sz w:val="24"/>
          <w:szCs w:val="24"/>
          <w:lang w:val="uk-UA" w:eastAsia="ru-RU"/>
        </w:rPr>
        <w:t>омадської забудови</w:t>
      </w:r>
      <w:r w:rsidRPr="003B7484">
        <w:rPr>
          <w:rFonts w:ascii="Times New Roman" w:eastAsiaTheme="minorEastAsia" w:hAnsi="Times New Roman" w:cs="Times New Roman"/>
          <w:sz w:val="24"/>
          <w:szCs w:val="24"/>
          <w:lang w:val="uk-UA" w:eastAsia="ru-RU"/>
        </w:rPr>
        <w:t xml:space="preserve"> – для будівництва та обслуговування об’єктів торгівлі  яка визначена  для  продажу права оренди на земельних торгах (у формі аукціону) окремим лотом, без використання бюджетних коштів.</w:t>
      </w:r>
    </w:p>
    <w:p w:rsidR="00145B1A" w:rsidRPr="003B7484" w:rsidRDefault="00145B1A" w:rsidP="00145B1A">
      <w:pPr>
        <w:numPr>
          <w:ilvl w:val="0"/>
          <w:numId w:val="1"/>
        </w:numPr>
        <w:spacing w:after="0" w:line="240" w:lineRule="auto"/>
        <w:jc w:val="both"/>
        <w:rPr>
          <w:rFonts w:ascii="Times New Roman" w:eastAsia="Calibri" w:hAnsi="Times New Roman" w:cs="Times New Roman"/>
          <w:sz w:val="24"/>
          <w:szCs w:val="24"/>
          <w:lang w:val="uk-UA"/>
        </w:rPr>
      </w:pPr>
      <w:r w:rsidRPr="003B7484">
        <w:rPr>
          <w:rFonts w:ascii="Times New Roman" w:eastAsia="Calibri" w:hAnsi="Times New Roman" w:cs="Times New Roman"/>
          <w:sz w:val="24"/>
          <w:szCs w:val="24"/>
          <w:lang w:val="uk-UA"/>
        </w:rPr>
        <w:t>Відповідно до п. 5 ст. 135, п. 5 ст. 136 Земельного кодексу України фінансування підготовки Лоту до продажу права оренди  на земельних торгах в частині виготовлення проекту землеустрою,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145B1A" w:rsidRPr="003B7484" w:rsidRDefault="00145B1A" w:rsidP="00145B1A">
      <w:pPr>
        <w:numPr>
          <w:ilvl w:val="0"/>
          <w:numId w:val="1"/>
        </w:numPr>
        <w:spacing w:after="0" w:line="240" w:lineRule="auto"/>
        <w:jc w:val="both"/>
        <w:rPr>
          <w:rFonts w:ascii="Times New Roman" w:eastAsiaTheme="minorEastAsia" w:hAnsi="Times New Roman" w:cs="Times New Roman"/>
          <w:sz w:val="24"/>
          <w:szCs w:val="24"/>
          <w:lang w:val="uk-UA" w:eastAsia="ru-RU"/>
        </w:rPr>
      </w:pPr>
      <w:r w:rsidRPr="003B7484">
        <w:rPr>
          <w:rFonts w:ascii="Times New Roman" w:eastAsiaTheme="minorEastAsia" w:hAnsi="Times New Roman" w:cs="Times New Roman"/>
          <w:sz w:val="24"/>
          <w:szCs w:val="24"/>
          <w:lang w:val="uk-UA" w:eastAsia="ru-RU"/>
        </w:rPr>
        <w:t xml:space="preserve">Доручити </w:t>
      </w:r>
      <w:proofErr w:type="spellStart"/>
      <w:r w:rsidRPr="003B7484">
        <w:rPr>
          <w:rFonts w:ascii="Times New Roman" w:eastAsia="Times New Roman" w:hAnsi="Times New Roman" w:cs="Times New Roman"/>
          <w:sz w:val="24"/>
          <w:szCs w:val="24"/>
          <w:lang w:eastAsia="ru-RU"/>
        </w:rPr>
        <w:t>міському</w:t>
      </w:r>
      <w:proofErr w:type="spellEnd"/>
      <w:r w:rsidRPr="003B7484">
        <w:rPr>
          <w:rFonts w:ascii="Times New Roman" w:eastAsia="Times New Roman" w:hAnsi="Times New Roman" w:cs="Times New Roman"/>
          <w:sz w:val="24"/>
          <w:szCs w:val="24"/>
          <w:lang w:eastAsia="ru-RU"/>
        </w:rPr>
        <w:t xml:space="preserve"> </w:t>
      </w:r>
      <w:proofErr w:type="spellStart"/>
      <w:r w:rsidRPr="003B7484">
        <w:rPr>
          <w:rFonts w:ascii="Times New Roman" w:eastAsia="Times New Roman" w:hAnsi="Times New Roman" w:cs="Times New Roman"/>
          <w:sz w:val="24"/>
          <w:szCs w:val="24"/>
          <w:lang w:eastAsia="ru-RU"/>
        </w:rPr>
        <w:t>голові</w:t>
      </w:r>
      <w:proofErr w:type="spellEnd"/>
      <w:r w:rsidRPr="003B7484">
        <w:rPr>
          <w:rFonts w:ascii="Times New Roman" w:eastAsia="Times New Roman" w:hAnsi="Times New Roman" w:cs="Times New Roman"/>
          <w:sz w:val="24"/>
          <w:szCs w:val="24"/>
          <w:lang w:eastAsia="ru-RU"/>
        </w:rPr>
        <w:t xml:space="preserve"> Федоруку </w:t>
      </w:r>
      <w:r w:rsidRPr="003B7484">
        <w:rPr>
          <w:rFonts w:ascii="Times New Roman" w:eastAsia="Times New Roman" w:hAnsi="Times New Roman" w:cs="Times New Roman"/>
          <w:sz w:val="24"/>
          <w:szCs w:val="24"/>
          <w:lang w:val="uk-UA" w:eastAsia="ru-RU"/>
        </w:rPr>
        <w:t>А.П. (</w:t>
      </w:r>
      <w:r w:rsidRPr="003B7484">
        <w:rPr>
          <w:rFonts w:ascii="Times New Roman" w:eastAsiaTheme="minorEastAsia" w:hAnsi="Times New Roman" w:cs="Times New Roman"/>
          <w:sz w:val="24"/>
          <w:szCs w:val="24"/>
          <w:lang w:val="uk-UA" w:eastAsia="ru-RU"/>
        </w:rPr>
        <w:t>або особі  на кого покладено обов’язки) укласти Договір про підготовку Лоту до проведення та про  організацію і проведення земельних торгів  у формі аукціону з Виконавцем земельних торгів ПП «Фірма «СОМГІЗ».</w:t>
      </w:r>
    </w:p>
    <w:p w:rsidR="00145B1A" w:rsidRPr="003B7484" w:rsidRDefault="00145B1A" w:rsidP="00145B1A">
      <w:pPr>
        <w:numPr>
          <w:ilvl w:val="0"/>
          <w:numId w:val="1"/>
        </w:numPr>
        <w:spacing w:after="0" w:line="240" w:lineRule="auto"/>
        <w:jc w:val="both"/>
        <w:rPr>
          <w:rFonts w:ascii="Times New Roman" w:eastAsia="Calibri" w:hAnsi="Times New Roman" w:cs="Times New Roman"/>
          <w:sz w:val="24"/>
          <w:szCs w:val="24"/>
          <w:lang w:val="uk-UA"/>
        </w:rPr>
      </w:pPr>
      <w:r w:rsidRPr="003B7484">
        <w:rPr>
          <w:rFonts w:ascii="Times New Roman" w:eastAsia="Calibri" w:hAnsi="Times New Roman" w:cs="Times New Roman"/>
          <w:sz w:val="24"/>
          <w:szCs w:val="24"/>
        </w:rPr>
        <w:t xml:space="preserve">Контроль за </w:t>
      </w:r>
      <w:proofErr w:type="spellStart"/>
      <w:r w:rsidRPr="003B7484">
        <w:rPr>
          <w:rFonts w:ascii="Times New Roman" w:eastAsia="Calibri" w:hAnsi="Times New Roman" w:cs="Times New Roman"/>
          <w:sz w:val="24"/>
          <w:szCs w:val="24"/>
        </w:rPr>
        <w:t>виконанням</w:t>
      </w:r>
      <w:proofErr w:type="spellEnd"/>
      <w:r w:rsidRPr="003B7484">
        <w:rPr>
          <w:rFonts w:ascii="Times New Roman" w:eastAsia="Calibri" w:hAnsi="Times New Roman" w:cs="Times New Roman"/>
          <w:sz w:val="24"/>
          <w:szCs w:val="24"/>
        </w:rPr>
        <w:t xml:space="preserve">  </w:t>
      </w:r>
      <w:r w:rsidRPr="003B7484">
        <w:rPr>
          <w:rFonts w:ascii="Times New Roman" w:eastAsia="Calibri" w:hAnsi="Times New Roman" w:cs="Times New Roman"/>
          <w:sz w:val="24"/>
          <w:szCs w:val="24"/>
          <w:lang w:val="uk-UA"/>
        </w:rPr>
        <w:t xml:space="preserve">даного </w:t>
      </w:r>
      <w:proofErr w:type="gramStart"/>
      <w:r w:rsidRPr="003B7484">
        <w:rPr>
          <w:rFonts w:ascii="Times New Roman" w:eastAsia="Calibri" w:hAnsi="Times New Roman" w:cs="Times New Roman"/>
          <w:sz w:val="24"/>
          <w:szCs w:val="24"/>
          <w:lang w:val="uk-UA"/>
        </w:rPr>
        <w:t>р</w:t>
      </w:r>
      <w:proofErr w:type="spellStart"/>
      <w:proofErr w:type="gramEnd"/>
      <w:r w:rsidRPr="003B7484">
        <w:rPr>
          <w:rFonts w:ascii="Times New Roman" w:eastAsia="Calibri" w:hAnsi="Times New Roman" w:cs="Times New Roman"/>
          <w:sz w:val="24"/>
          <w:szCs w:val="24"/>
        </w:rPr>
        <w:t>ішення</w:t>
      </w:r>
      <w:proofErr w:type="spellEnd"/>
      <w:r w:rsidRPr="003B7484">
        <w:rPr>
          <w:rFonts w:ascii="Times New Roman" w:eastAsia="Calibri" w:hAnsi="Times New Roman" w:cs="Times New Roman"/>
          <w:sz w:val="24"/>
          <w:szCs w:val="24"/>
        </w:rPr>
        <w:t xml:space="preserve">  </w:t>
      </w:r>
      <w:proofErr w:type="spellStart"/>
      <w:r w:rsidRPr="003B7484">
        <w:rPr>
          <w:rFonts w:ascii="Times New Roman" w:eastAsia="Calibri" w:hAnsi="Times New Roman" w:cs="Times New Roman"/>
          <w:sz w:val="24"/>
          <w:szCs w:val="24"/>
        </w:rPr>
        <w:t>покласти</w:t>
      </w:r>
      <w:proofErr w:type="spellEnd"/>
      <w:r w:rsidRPr="003B7484">
        <w:rPr>
          <w:rFonts w:ascii="Times New Roman" w:eastAsia="Calibri" w:hAnsi="Times New Roman" w:cs="Times New Roman"/>
          <w:sz w:val="24"/>
          <w:szCs w:val="24"/>
        </w:rPr>
        <w:t xml:space="preserve"> </w:t>
      </w:r>
      <w:r w:rsidRPr="003B7484">
        <w:rPr>
          <w:rFonts w:ascii="Times New Roman" w:eastAsia="Calibri" w:hAnsi="Times New Roman" w:cs="Times New Roman"/>
          <w:sz w:val="24"/>
          <w:szCs w:val="24"/>
          <w:lang w:val="uk-UA"/>
        </w:rPr>
        <w:t>комісію з питань регулювання земельних відносин, екології та природокористування</w:t>
      </w:r>
      <w:r w:rsidRPr="003B7484">
        <w:rPr>
          <w:rFonts w:ascii="Times New Roman" w:eastAsia="Calibri" w:hAnsi="Times New Roman" w:cs="Times New Roman"/>
          <w:sz w:val="24"/>
          <w:szCs w:val="24"/>
        </w:rPr>
        <w:t xml:space="preserve"> </w:t>
      </w:r>
    </w:p>
    <w:p w:rsidR="00145B1A" w:rsidRDefault="00145B1A" w:rsidP="00145B1A">
      <w:pPr>
        <w:rPr>
          <w:rFonts w:ascii="Times New Roman" w:eastAsiaTheme="minorEastAsia" w:hAnsi="Times New Roman"/>
          <w:b/>
          <w:sz w:val="24"/>
          <w:szCs w:val="24"/>
          <w:lang w:val="uk-UA" w:eastAsia="ru-RU"/>
        </w:rPr>
      </w:pPr>
    </w:p>
    <w:p w:rsidR="00145B1A" w:rsidRPr="003B7484" w:rsidRDefault="00145B1A" w:rsidP="00145B1A">
      <w:pPr>
        <w:rPr>
          <w:rFonts w:ascii="Calibri" w:eastAsia="Calibri" w:hAnsi="Calibri" w:cs="Times New Roman"/>
          <w:lang w:val="uk-UA"/>
        </w:rPr>
      </w:pPr>
      <w:r>
        <w:rPr>
          <w:rFonts w:ascii="Times New Roman" w:eastAsiaTheme="minorEastAsia" w:hAnsi="Times New Roman"/>
          <w:b/>
          <w:sz w:val="24"/>
          <w:szCs w:val="24"/>
          <w:lang w:val="uk-UA" w:eastAsia="ru-RU"/>
        </w:rPr>
        <w:t xml:space="preserve"> </w:t>
      </w:r>
      <w:r w:rsidRPr="003B7484">
        <w:rPr>
          <w:rFonts w:ascii="Times New Roman" w:eastAsiaTheme="minorEastAsia" w:hAnsi="Times New Roman"/>
          <w:b/>
          <w:sz w:val="24"/>
          <w:szCs w:val="24"/>
          <w:lang w:val="uk-UA" w:eastAsia="ru-RU"/>
        </w:rPr>
        <w:t xml:space="preserve">Міський голова                                                 </w:t>
      </w:r>
      <w:r>
        <w:rPr>
          <w:rFonts w:ascii="Times New Roman" w:eastAsiaTheme="minorEastAsia" w:hAnsi="Times New Roman"/>
          <w:b/>
          <w:sz w:val="24"/>
          <w:szCs w:val="24"/>
          <w:lang w:val="uk-UA" w:eastAsia="ru-RU"/>
        </w:rPr>
        <w:t xml:space="preserve">            </w:t>
      </w:r>
      <w:r w:rsidRPr="003B7484">
        <w:rPr>
          <w:rFonts w:ascii="Times New Roman" w:eastAsiaTheme="minorEastAsia" w:hAnsi="Times New Roman"/>
          <w:b/>
          <w:sz w:val="24"/>
          <w:szCs w:val="24"/>
          <w:lang w:val="uk-UA" w:eastAsia="ru-RU"/>
        </w:rPr>
        <w:t xml:space="preserve">                                     А.П.</w:t>
      </w:r>
      <w:proofErr w:type="spellStart"/>
      <w:r w:rsidRPr="003B7484">
        <w:rPr>
          <w:rFonts w:ascii="Times New Roman" w:eastAsiaTheme="minorEastAsia" w:hAnsi="Times New Roman"/>
          <w:b/>
          <w:sz w:val="24"/>
          <w:szCs w:val="24"/>
          <w:lang w:val="uk-UA" w:eastAsia="ru-RU"/>
        </w:rPr>
        <w:t>Федорук</w:t>
      </w:r>
      <w:proofErr w:type="spellEnd"/>
    </w:p>
    <w:p w:rsidR="00A168F5" w:rsidRDefault="00A168F5"/>
    <w:sectPr w:rsidR="00A16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071F"/>
    <w:multiLevelType w:val="hybridMultilevel"/>
    <w:tmpl w:val="FB766A28"/>
    <w:lvl w:ilvl="0" w:tplc="13E8E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D1"/>
    <w:rsid w:val="00145B1A"/>
    <w:rsid w:val="002C6CD1"/>
    <w:rsid w:val="00A16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1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B1A"/>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1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B1A"/>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2065</Words>
  <Characters>1178</Characters>
  <Application>Microsoft Office Word</Application>
  <DocSecurity>0</DocSecurity>
  <Lines>9</Lines>
  <Paragraphs>6</Paragraphs>
  <ScaleCrop>false</ScaleCrop>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2020-12-15T06:13:00Z</dcterms:created>
  <dcterms:modified xsi:type="dcterms:W3CDTF">2020-12-15T06:18:00Z</dcterms:modified>
</cp:coreProperties>
</file>